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40" w:rsidRDefault="00344B40" w:rsidP="00344B40">
      <w:pPr>
        <w:jc w:val="center"/>
        <w:rPr>
          <w:b/>
        </w:rPr>
      </w:pPr>
      <w:bookmarkStart w:id="0" w:name="_GoBack"/>
      <w:bookmarkEnd w:id="0"/>
      <w:r>
        <w:rPr>
          <w:b/>
        </w:rPr>
        <w:t>Graduate Studies in Education</w:t>
      </w:r>
    </w:p>
    <w:p w:rsidR="00344B40" w:rsidRDefault="00344B40" w:rsidP="00344B40">
      <w:pPr>
        <w:jc w:val="center"/>
        <w:rPr>
          <w:b/>
        </w:rPr>
      </w:pPr>
      <w:r>
        <w:rPr>
          <w:b/>
        </w:rPr>
        <w:t>Self-Evaluation of Candidate Dispositions</w:t>
      </w:r>
    </w:p>
    <w:p w:rsidR="00344B40" w:rsidRDefault="00344B40" w:rsidP="00344B40">
      <w:r>
        <w:tab/>
      </w:r>
      <w:r>
        <w:tab/>
      </w:r>
    </w:p>
    <w:p w:rsidR="00344B40" w:rsidRPr="00176F77" w:rsidRDefault="00344B40" w:rsidP="00344B40">
      <w:pPr>
        <w:ind w:right="-288"/>
        <w:rPr>
          <w:b/>
          <w:sz w:val="22"/>
          <w:szCs w:val="22"/>
          <w:u w:val="single"/>
        </w:rPr>
      </w:pPr>
      <w:r w:rsidRPr="00176F77">
        <w:rPr>
          <w:sz w:val="22"/>
          <w:szCs w:val="22"/>
        </w:rPr>
        <w:t xml:space="preserve">Whitworth Student: </w:t>
      </w:r>
      <w:r w:rsidR="00176F77" w:rsidRPr="00176F77">
        <w:rPr>
          <w:b/>
          <w:sz w:val="22"/>
          <w:szCs w:val="22"/>
        </w:rPr>
        <w:t xml:space="preserve">Katrina </w:t>
      </w:r>
      <w:proofErr w:type="gramStart"/>
      <w:r w:rsidR="00176F77" w:rsidRPr="00176F77">
        <w:rPr>
          <w:b/>
          <w:sz w:val="22"/>
          <w:szCs w:val="22"/>
        </w:rPr>
        <w:t>Wagner</w:t>
      </w:r>
      <w:r w:rsidRPr="00176F77">
        <w:rPr>
          <w:sz w:val="22"/>
          <w:szCs w:val="22"/>
        </w:rPr>
        <w:t xml:space="preserve">  Program</w:t>
      </w:r>
      <w:proofErr w:type="gramEnd"/>
      <w:r w:rsidRPr="00176F77">
        <w:rPr>
          <w:sz w:val="22"/>
          <w:szCs w:val="22"/>
        </w:rPr>
        <w:t>:</w:t>
      </w:r>
      <w:r w:rsidRPr="00176F77">
        <w:rPr>
          <w:b/>
          <w:sz w:val="22"/>
          <w:szCs w:val="22"/>
        </w:rPr>
        <w:t xml:space="preserve"> </w:t>
      </w:r>
      <w:r w:rsidR="00176F77" w:rsidRPr="00176F77">
        <w:rPr>
          <w:b/>
          <w:sz w:val="22"/>
          <w:szCs w:val="22"/>
        </w:rPr>
        <w:t>Specialty Endorsement in Gifted/Talented Education</w:t>
      </w:r>
      <w:r w:rsidR="00176F77">
        <w:rPr>
          <w:sz w:val="22"/>
          <w:szCs w:val="22"/>
        </w:rPr>
        <w:t xml:space="preserve">  Date: </w:t>
      </w:r>
      <w:r w:rsidR="00176F77" w:rsidRPr="00176F77">
        <w:rPr>
          <w:b/>
          <w:sz w:val="22"/>
          <w:szCs w:val="22"/>
        </w:rPr>
        <w:t>11/27/13</w:t>
      </w:r>
    </w:p>
    <w:p w:rsidR="00344B40" w:rsidRDefault="00344B40" w:rsidP="00344B40">
      <w:pPr>
        <w:rPr>
          <w:b/>
          <w:sz w:val="22"/>
          <w:szCs w:val="22"/>
          <w:u w:val="single"/>
        </w:rPr>
      </w:pPr>
    </w:p>
    <w:p w:rsidR="00344B40" w:rsidRPr="00067735" w:rsidRDefault="00344B40" w:rsidP="00344B40">
      <w:pPr>
        <w:rPr>
          <w:sz w:val="18"/>
          <w:szCs w:val="18"/>
        </w:rPr>
      </w:pPr>
      <w:r w:rsidRPr="00067735">
        <w:rPr>
          <w:sz w:val="18"/>
          <w:szCs w:val="18"/>
        </w:rPr>
        <w:t xml:space="preserve">Thank you for filling out this self-evaluation form.  Each attribute below is followed by descriptors of an exemplary Whitworth graduate student candidate. The terms in parenthesis refer to our program’s conceptual framework. Please mark the appropriate rating for each descriptor and also indicate an area of strength as well as an area of needed growth within each numbered category. </w:t>
      </w:r>
    </w:p>
    <w:p w:rsidR="00344B40" w:rsidRPr="00067735" w:rsidRDefault="00344B40" w:rsidP="00344B40">
      <w:pPr>
        <w:jc w:val="both"/>
        <w:rPr>
          <w:b/>
          <w:sz w:val="18"/>
          <w:szCs w:val="18"/>
          <w:u w:val="single"/>
        </w:rPr>
      </w:pPr>
    </w:p>
    <w:p w:rsidR="00344B40" w:rsidRPr="00067735" w:rsidRDefault="00344B40" w:rsidP="00344B40">
      <w:pPr>
        <w:jc w:val="both"/>
        <w:rPr>
          <w:b/>
          <w:sz w:val="18"/>
          <w:szCs w:val="18"/>
          <w:u w:val="single"/>
        </w:rPr>
      </w:pPr>
      <w:r w:rsidRPr="00067735">
        <w:rPr>
          <w:b/>
          <w:sz w:val="18"/>
          <w:szCs w:val="18"/>
          <w:u w:val="single"/>
        </w:rPr>
        <w:t>Rating Scale:</w:t>
      </w:r>
    </w:p>
    <w:p w:rsidR="00344B40" w:rsidRPr="00067735" w:rsidRDefault="00344B40" w:rsidP="00344B40">
      <w:pPr>
        <w:contextualSpacing/>
        <w:jc w:val="both"/>
        <w:rPr>
          <w:sz w:val="18"/>
          <w:szCs w:val="18"/>
        </w:rPr>
      </w:pPr>
      <w:r w:rsidRPr="00067735">
        <w:rPr>
          <w:sz w:val="18"/>
          <w:szCs w:val="18"/>
        </w:rPr>
        <w:t>4 – Consistently, frequently and spontaneously demonstrates indicators with relative ease. Demonstrates responsiveness to feedback from peers, instructor or supervisor for improvement.</w:t>
      </w:r>
    </w:p>
    <w:p w:rsidR="00344B40" w:rsidRPr="00067735" w:rsidRDefault="00344B40" w:rsidP="00344B40">
      <w:pPr>
        <w:contextualSpacing/>
        <w:jc w:val="both"/>
        <w:rPr>
          <w:sz w:val="18"/>
          <w:szCs w:val="18"/>
        </w:rPr>
      </w:pPr>
    </w:p>
    <w:p w:rsidR="00344B40" w:rsidRPr="00067735" w:rsidRDefault="00344B40" w:rsidP="00344B40">
      <w:pPr>
        <w:contextualSpacing/>
        <w:jc w:val="both"/>
        <w:rPr>
          <w:sz w:val="18"/>
          <w:szCs w:val="18"/>
        </w:rPr>
      </w:pPr>
      <w:r w:rsidRPr="00067735">
        <w:rPr>
          <w:sz w:val="18"/>
          <w:szCs w:val="18"/>
        </w:rPr>
        <w:t>3 – Demonstrates indicators with minimal prompting.  Demonstrates an openness to reflect on feedback from peers, instructor or supervisor.</w:t>
      </w:r>
    </w:p>
    <w:p w:rsidR="00344B40" w:rsidRPr="00067735" w:rsidRDefault="00344B40" w:rsidP="00344B40">
      <w:pPr>
        <w:contextualSpacing/>
        <w:jc w:val="both"/>
        <w:rPr>
          <w:sz w:val="18"/>
          <w:szCs w:val="18"/>
        </w:rPr>
      </w:pPr>
    </w:p>
    <w:p w:rsidR="00344B40" w:rsidRPr="00067735" w:rsidRDefault="00344B40" w:rsidP="00344B40">
      <w:pPr>
        <w:contextualSpacing/>
        <w:jc w:val="both"/>
        <w:rPr>
          <w:sz w:val="18"/>
          <w:szCs w:val="18"/>
        </w:rPr>
      </w:pPr>
      <w:r w:rsidRPr="00067735">
        <w:rPr>
          <w:sz w:val="18"/>
          <w:szCs w:val="18"/>
        </w:rPr>
        <w:t>2 – Demonstrates indicators with direct prompting from peers or teacher.  Responds defensively, resists suggestions and is not responsive to feedback from peers, instructor or supervisor.</w:t>
      </w:r>
    </w:p>
    <w:p w:rsidR="00344B40" w:rsidRPr="00067735" w:rsidRDefault="00344B40" w:rsidP="00344B40">
      <w:pPr>
        <w:contextualSpacing/>
        <w:jc w:val="both"/>
        <w:rPr>
          <w:sz w:val="18"/>
          <w:szCs w:val="18"/>
        </w:rPr>
      </w:pPr>
    </w:p>
    <w:p w:rsidR="00344B40" w:rsidRPr="00067735" w:rsidRDefault="00344B40" w:rsidP="00344B40">
      <w:pPr>
        <w:contextualSpacing/>
        <w:jc w:val="both"/>
        <w:rPr>
          <w:sz w:val="18"/>
          <w:szCs w:val="18"/>
        </w:rPr>
      </w:pPr>
      <w:r w:rsidRPr="00067735">
        <w:rPr>
          <w:sz w:val="18"/>
          <w:szCs w:val="18"/>
        </w:rPr>
        <w:t>1 – Demonstrates indicators infrequently if at all.</w:t>
      </w:r>
    </w:p>
    <w:p w:rsidR="00344B40" w:rsidRDefault="00344B40" w:rsidP="00344B40">
      <w:pPr>
        <w:contextualSpacing/>
        <w:jc w:val="both"/>
        <w:rPr>
          <w:sz w:val="16"/>
          <w:szCs w:val="18"/>
        </w:rPr>
      </w:pPr>
    </w:p>
    <w:p w:rsidR="00344B40" w:rsidRPr="004405A0" w:rsidRDefault="00344B40" w:rsidP="00344B40">
      <w:pPr>
        <w:contextualSpacing/>
        <w:jc w:val="both"/>
        <w:rPr>
          <w:sz w:val="16"/>
          <w:szCs w:val="18"/>
        </w:rPr>
      </w:pPr>
    </w:p>
    <w:p w:rsidR="00344B40" w:rsidRPr="001D6EAD" w:rsidRDefault="00344B40" w:rsidP="00344B40">
      <w:pPr>
        <w:contextualSpacing/>
        <w:jc w:val="center"/>
        <w:rPr>
          <w:b/>
        </w:rPr>
      </w:pPr>
      <w:r w:rsidRPr="00BC012F">
        <w:rPr>
          <w:b/>
        </w:rPr>
        <w:t>Candidate Dispositions</w:t>
      </w:r>
    </w:p>
    <w:p w:rsidR="00344B40" w:rsidRPr="00924CC0" w:rsidRDefault="00344B40" w:rsidP="00344B40">
      <w:pPr>
        <w:ind w:left="2160" w:firstLine="720"/>
        <w:contextualSpacing/>
        <w:rPr>
          <w:b/>
          <w:sz w:val="20"/>
        </w:rPr>
      </w:pPr>
      <w:r w:rsidRPr="00041999">
        <w:rPr>
          <w:b/>
          <w:sz w:val="20"/>
        </w:rPr>
        <w:t xml:space="preserve">                                 </w:t>
      </w:r>
      <w:r>
        <w:rPr>
          <w:b/>
          <w:sz w:val="20"/>
        </w:rPr>
        <w:t xml:space="preserve">                             </w:t>
      </w:r>
      <w:r w:rsidRPr="00041999">
        <w:rPr>
          <w:b/>
          <w:sz w:val="20"/>
        </w:rPr>
        <w:t>Low</w:t>
      </w:r>
      <w:r>
        <w:rPr>
          <w:b/>
          <w:sz w:val="20"/>
        </w:rPr>
        <w:t xml:space="preserve">             High</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344B40" w:rsidRPr="00E32CAF" w:rsidTr="00095D76">
        <w:tc>
          <w:tcPr>
            <w:tcW w:w="6108" w:type="dxa"/>
            <w:shd w:val="clear" w:color="auto" w:fill="DAEEF3"/>
          </w:tcPr>
          <w:p w:rsidR="00344B40" w:rsidRPr="00E32CAF" w:rsidRDefault="00344B40" w:rsidP="00095D76">
            <w:pPr>
              <w:contextualSpacing/>
              <w:rPr>
                <w:b/>
                <w:sz w:val="20"/>
              </w:rPr>
            </w:pPr>
            <w:r w:rsidRPr="00E32CAF">
              <w:rPr>
                <w:b/>
                <w:sz w:val="20"/>
              </w:rPr>
              <w:t>1. Professional Interactions (Guardian)</w:t>
            </w:r>
          </w:p>
        </w:tc>
        <w:tc>
          <w:tcPr>
            <w:tcW w:w="360" w:type="dxa"/>
            <w:shd w:val="clear" w:color="auto" w:fill="DAEEF3"/>
          </w:tcPr>
          <w:p w:rsidR="00344B40" w:rsidRPr="00E32CAF" w:rsidRDefault="00344B40" w:rsidP="00095D76">
            <w:pPr>
              <w:contextualSpacing/>
              <w:jc w:val="center"/>
              <w:rPr>
                <w:b/>
                <w:sz w:val="20"/>
              </w:rPr>
            </w:pPr>
            <w:r w:rsidRPr="00E32CAF">
              <w:rPr>
                <w:b/>
                <w:sz w:val="20"/>
              </w:rPr>
              <w:t>1</w:t>
            </w:r>
          </w:p>
        </w:tc>
        <w:tc>
          <w:tcPr>
            <w:tcW w:w="360" w:type="dxa"/>
            <w:shd w:val="clear" w:color="auto" w:fill="DAEEF3"/>
          </w:tcPr>
          <w:p w:rsidR="00344B40" w:rsidRPr="00E32CAF" w:rsidRDefault="00344B40" w:rsidP="00095D76">
            <w:pPr>
              <w:contextualSpacing/>
              <w:jc w:val="center"/>
              <w:rPr>
                <w:b/>
                <w:sz w:val="20"/>
              </w:rPr>
            </w:pPr>
            <w:r w:rsidRPr="00E32CAF">
              <w:rPr>
                <w:b/>
                <w:sz w:val="20"/>
              </w:rPr>
              <w:t>2</w:t>
            </w:r>
          </w:p>
        </w:tc>
        <w:tc>
          <w:tcPr>
            <w:tcW w:w="336" w:type="dxa"/>
            <w:shd w:val="clear" w:color="auto" w:fill="DAEEF3"/>
          </w:tcPr>
          <w:p w:rsidR="00344B40" w:rsidRPr="00E32CAF" w:rsidRDefault="00344B40" w:rsidP="00095D76">
            <w:pPr>
              <w:contextualSpacing/>
              <w:jc w:val="center"/>
              <w:rPr>
                <w:b/>
                <w:sz w:val="20"/>
              </w:rPr>
            </w:pPr>
            <w:r w:rsidRPr="00E32CAF">
              <w:rPr>
                <w:b/>
                <w:sz w:val="20"/>
              </w:rPr>
              <w:t>3</w:t>
            </w:r>
          </w:p>
        </w:tc>
        <w:tc>
          <w:tcPr>
            <w:tcW w:w="336" w:type="dxa"/>
            <w:shd w:val="clear" w:color="auto" w:fill="DAEEF3"/>
          </w:tcPr>
          <w:p w:rsidR="00344B40" w:rsidRPr="00E32CAF" w:rsidRDefault="00344B40" w:rsidP="00095D76">
            <w:pPr>
              <w:contextualSpacing/>
              <w:jc w:val="center"/>
              <w:rPr>
                <w:b/>
                <w:sz w:val="20"/>
              </w:rPr>
            </w:pPr>
            <w:r w:rsidRPr="00E32CAF">
              <w:rPr>
                <w:b/>
                <w:sz w:val="20"/>
              </w:rPr>
              <w:t>4</w:t>
            </w:r>
          </w:p>
        </w:tc>
        <w:tc>
          <w:tcPr>
            <w:tcW w:w="3228" w:type="dxa"/>
            <w:shd w:val="clear" w:color="auto" w:fill="DAEEF3"/>
          </w:tcPr>
          <w:p w:rsidR="00344B40" w:rsidRPr="00E32CAF" w:rsidRDefault="00344B40" w:rsidP="00095D76">
            <w:pPr>
              <w:contextualSpacing/>
              <w:jc w:val="center"/>
              <w:rPr>
                <w:b/>
                <w:sz w:val="20"/>
              </w:rPr>
            </w:pPr>
            <w:r>
              <w:rPr>
                <w:b/>
                <w:sz w:val="20"/>
              </w:rPr>
              <w:t>Evidence or Example</w:t>
            </w: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a. Expresses caring/empathy and</w:t>
            </w:r>
            <w:r w:rsidRPr="00E32CAF">
              <w:rPr>
                <w:sz w:val="18"/>
                <w:szCs w:val="18"/>
              </w:rPr>
              <w:t xml:space="preserve"> fairness</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76F77" w:rsidP="00095D76">
            <w:pPr>
              <w:contextualSpacing/>
              <w:jc w:val="center"/>
              <w:rPr>
                <w:b/>
              </w:rPr>
            </w:pPr>
            <w:proofErr w:type="gramStart"/>
            <w:r>
              <w:rPr>
                <w:b/>
              </w:rPr>
              <w:t>x</w:t>
            </w:r>
            <w:proofErr w:type="gramEnd"/>
          </w:p>
        </w:tc>
        <w:tc>
          <w:tcPr>
            <w:tcW w:w="3228" w:type="dxa"/>
            <w:vMerge w:val="restart"/>
          </w:tcPr>
          <w:p w:rsidR="00344B40" w:rsidRPr="00176F77" w:rsidRDefault="00176F77" w:rsidP="00176F77">
            <w:pPr>
              <w:pStyle w:val="ListParagraph"/>
              <w:numPr>
                <w:ilvl w:val="0"/>
                <w:numId w:val="1"/>
              </w:numPr>
              <w:rPr>
                <w:sz w:val="18"/>
                <w:szCs w:val="18"/>
              </w:rPr>
            </w:pPr>
            <w:r w:rsidRPr="00176F77">
              <w:rPr>
                <w:sz w:val="18"/>
                <w:szCs w:val="18"/>
              </w:rPr>
              <w:t>In my class, I try to provide multiple choices for students to show they have achieved mastery on a specific standard.</w:t>
            </w:r>
          </w:p>
          <w:p w:rsidR="00176F77" w:rsidRPr="00176F77" w:rsidRDefault="00176F77" w:rsidP="00176F77">
            <w:pPr>
              <w:pStyle w:val="ListParagraph"/>
              <w:numPr>
                <w:ilvl w:val="0"/>
                <w:numId w:val="1"/>
              </w:numPr>
              <w:rPr>
                <w:sz w:val="20"/>
                <w:szCs w:val="20"/>
              </w:rPr>
            </w:pPr>
            <w:r w:rsidRPr="00176F77">
              <w:rPr>
                <w:sz w:val="18"/>
                <w:szCs w:val="18"/>
              </w:rPr>
              <w:t>Based on my classroom climate, I help students create lasting friendships and supportive peer groups.  I still have students from past years who come into my classroom in the morning and chill until the bell rings.  The older students have become amazing mentors and role models to my 6</w:t>
            </w:r>
            <w:r w:rsidRPr="00176F77">
              <w:rPr>
                <w:sz w:val="18"/>
                <w:szCs w:val="18"/>
                <w:vertAlign w:val="superscript"/>
              </w:rPr>
              <w:t>th</w:t>
            </w:r>
            <w:r w:rsidRPr="00176F77">
              <w:rPr>
                <w:sz w:val="18"/>
                <w:szCs w:val="18"/>
              </w:rPr>
              <w:t xml:space="preserve"> graders.</w:t>
            </w: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b. </w:t>
            </w:r>
            <w:r w:rsidRPr="00E32CAF">
              <w:rPr>
                <w:sz w:val="18"/>
                <w:szCs w:val="18"/>
              </w:rPr>
              <w:t>Believes all students can learn and is inclusive and tolerant of differences</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76F77"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c. </w:t>
            </w:r>
            <w:r w:rsidRPr="00E32CAF">
              <w:rPr>
                <w:sz w:val="18"/>
                <w:szCs w:val="18"/>
              </w:rPr>
              <w:t>Honors and respects the dignity of all individuals in word and deed</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76F77"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d. </w:t>
            </w:r>
            <w:r w:rsidRPr="00E32CAF">
              <w:rPr>
                <w:sz w:val="18"/>
                <w:szCs w:val="18"/>
              </w:rPr>
              <w:t>Friendly and accepting towards others</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76F77"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e. </w:t>
            </w:r>
            <w:r w:rsidRPr="00E32CAF">
              <w:rPr>
                <w:sz w:val="18"/>
                <w:szCs w:val="18"/>
              </w:rPr>
              <w:t>Takes initiative to interact with students, parents, co-workers and/or clients</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76F77"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f. </w:t>
            </w:r>
            <w:r w:rsidRPr="00E32CAF">
              <w:rPr>
                <w:sz w:val="18"/>
                <w:szCs w:val="18"/>
              </w:rPr>
              <w:t>Presents self as appropriate role model</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76F77"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tcBorders>
              <w:bottom w:val="single" w:sz="4" w:space="0" w:color="auto"/>
            </w:tcBorders>
            <w:vAlign w:val="center"/>
          </w:tcPr>
          <w:p w:rsidR="00344B40" w:rsidRPr="00E32CAF" w:rsidRDefault="00344B40" w:rsidP="00095D76">
            <w:pPr>
              <w:contextualSpacing/>
              <w:rPr>
                <w:sz w:val="18"/>
                <w:szCs w:val="18"/>
              </w:rPr>
            </w:pPr>
            <w:r>
              <w:rPr>
                <w:sz w:val="18"/>
                <w:szCs w:val="18"/>
              </w:rPr>
              <w:t xml:space="preserve">g. </w:t>
            </w:r>
            <w:r w:rsidRPr="00E32CAF">
              <w:rPr>
                <w:sz w:val="18"/>
                <w:szCs w:val="18"/>
              </w:rPr>
              <w:t>Demonstrates patience and respect for the knowledge of others</w:t>
            </w:r>
          </w:p>
        </w:tc>
        <w:tc>
          <w:tcPr>
            <w:tcW w:w="360" w:type="dxa"/>
            <w:tcBorders>
              <w:bottom w:val="single" w:sz="4" w:space="0" w:color="auto"/>
            </w:tcBorders>
          </w:tcPr>
          <w:p w:rsidR="00344B40" w:rsidRPr="00E32CAF" w:rsidRDefault="00344B40" w:rsidP="00095D76">
            <w:pPr>
              <w:contextualSpacing/>
              <w:jc w:val="center"/>
              <w:rPr>
                <w:b/>
              </w:rPr>
            </w:pPr>
          </w:p>
        </w:tc>
        <w:tc>
          <w:tcPr>
            <w:tcW w:w="360" w:type="dxa"/>
            <w:tcBorders>
              <w:bottom w:val="single" w:sz="4" w:space="0" w:color="auto"/>
            </w:tcBorders>
          </w:tcPr>
          <w:p w:rsidR="00344B40" w:rsidRPr="00E32CAF" w:rsidRDefault="00344B40" w:rsidP="00095D76">
            <w:pPr>
              <w:contextualSpacing/>
              <w:jc w:val="center"/>
              <w:rPr>
                <w:b/>
              </w:rPr>
            </w:pPr>
          </w:p>
        </w:tc>
        <w:tc>
          <w:tcPr>
            <w:tcW w:w="336" w:type="dxa"/>
            <w:tcBorders>
              <w:bottom w:val="single" w:sz="4" w:space="0" w:color="auto"/>
            </w:tcBorders>
          </w:tcPr>
          <w:p w:rsidR="00344B40" w:rsidRPr="00E32CAF" w:rsidRDefault="00176F77" w:rsidP="00095D76">
            <w:pPr>
              <w:contextualSpacing/>
              <w:jc w:val="center"/>
              <w:rPr>
                <w:b/>
              </w:rPr>
            </w:pPr>
            <w:proofErr w:type="gramStart"/>
            <w:r>
              <w:rPr>
                <w:b/>
              </w:rPr>
              <w:t>x</w:t>
            </w:r>
            <w:proofErr w:type="gramEnd"/>
          </w:p>
        </w:tc>
        <w:tc>
          <w:tcPr>
            <w:tcW w:w="336" w:type="dxa"/>
            <w:tcBorders>
              <w:bottom w:val="single" w:sz="4" w:space="0" w:color="auto"/>
            </w:tcBorders>
          </w:tcPr>
          <w:p w:rsidR="00344B40" w:rsidRPr="00E32CAF" w:rsidRDefault="00344B40" w:rsidP="00095D76">
            <w:pPr>
              <w:contextualSpacing/>
              <w:jc w:val="center"/>
              <w:rPr>
                <w:b/>
              </w:rPr>
            </w:pPr>
          </w:p>
        </w:tc>
        <w:tc>
          <w:tcPr>
            <w:tcW w:w="3228" w:type="dxa"/>
            <w:vMerge/>
            <w:tcBorders>
              <w:bottom w:val="single" w:sz="4" w:space="0" w:color="auto"/>
            </w:tcBorders>
          </w:tcPr>
          <w:p w:rsidR="00344B40" w:rsidRPr="00E32CAF" w:rsidRDefault="00344B40" w:rsidP="00095D76">
            <w:pPr>
              <w:contextualSpacing/>
              <w:jc w:val="center"/>
              <w:rPr>
                <w:b/>
              </w:rPr>
            </w:pPr>
          </w:p>
        </w:tc>
      </w:tr>
      <w:tr w:rsidR="00344B40" w:rsidRPr="00E32CAF" w:rsidTr="00095D76">
        <w:tc>
          <w:tcPr>
            <w:tcW w:w="10728" w:type="dxa"/>
            <w:gridSpan w:val="6"/>
            <w:tcBorders>
              <w:bottom w:val="single" w:sz="4" w:space="0" w:color="auto"/>
            </w:tcBorders>
            <w:shd w:val="clear" w:color="auto" w:fill="auto"/>
          </w:tcPr>
          <w:p w:rsidR="00176F77" w:rsidRDefault="00344B40" w:rsidP="00095D76">
            <w:pPr>
              <w:contextualSpacing/>
              <w:rPr>
                <w:sz w:val="18"/>
                <w:szCs w:val="18"/>
              </w:rPr>
            </w:pPr>
            <w:r>
              <w:rPr>
                <w:b/>
                <w:sz w:val="18"/>
                <w:szCs w:val="18"/>
              </w:rPr>
              <w:t>From this category, indicate your area of greatest strength:</w:t>
            </w:r>
            <w:r w:rsidR="00176F77">
              <w:rPr>
                <w:b/>
                <w:sz w:val="18"/>
                <w:szCs w:val="18"/>
              </w:rPr>
              <w:t xml:space="preserve">  </w:t>
            </w:r>
            <w:r w:rsidR="00176F77">
              <w:rPr>
                <w:sz w:val="18"/>
                <w:szCs w:val="18"/>
              </w:rPr>
              <w:t>My greatest area of strength would have to be my caring/empathy and fairness.  I have a heart for all students; and truly do consider them my “kids.”  I believe that all students can learn at some level, and wholeheartedly agree with the philosophy that fairness in education does not always mean equal.</w:t>
            </w:r>
          </w:p>
          <w:p w:rsidR="00344B40" w:rsidRDefault="00176F77" w:rsidP="00095D76">
            <w:pPr>
              <w:contextualSpacing/>
              <w:rPr>
                <w:b/>
                <w:sz w:val="18"/>
                <w:szCs w:val="18"/>
              </w:rPr>
            </w:pPr>
            <w:r w:rsidRPr="00176F77">
              <w:rPr>
                <w:b/>
                <w:sz w:val="18"/>
                <w:szCs w:val="18"/>
              </w:rPr>
              <w:t xml:space="preserve"> </w:t>
            </w:r>
          </w:p>
          <w:p w:rsidR="00344B40" w:rsidRDefault="00344B40" w:rsidP="00095D76">
            <w:pPr>
              <w:contextualSpacing/>
              <w:rPr>
                <w:sz w:val="18"/>
                <w:szCs w:val="18"/>
              </w:rPr>
            </w:pPr>
            <w:r>
              <w:rPr>
                <w:b/>
                <w:sz w:val="18"/>
                <w:szCs w:val="18"/>
              </w:rPr>
              <w:t>From this category, indicate your area of needed growth:</w:t>
            </w:r>
            <w:r w:rsidR="00176F77">
              <w:rPr>
                <w:b/>
                <w:sz w:val="18"/>
                <w:szCs w:val="18"/>
              </w:rPr>
              <w:t xml:space="preserve">  </w:t>
            </w:r>
            <w:r w:rsidR="00176F77">
              <w:rPr>
                <w:sz w:val="18"/>
                <w:szCs w:val="18"/>
              </w:rPr>
              <w:t>In this area, my area of needed growth would have to be patience.  Although, I think I am fairly patient; I know that there are some times when students are taking an extraordinarily long time to complete a test or communicate an answer that I feel impatience.  I don’t want those students to feel like they are being hurried through a task, and I know I need to watch how I might be non-verbally communicating that impatience.</w:t>
            </w:r>
          </w:p>
          <w:p w:rsidR="00176F77" w:rsidRPr="00176F77" w:rsidRDefault="00176F77" w:rsidP="00095D76">
            <w:pPr>
              <w:contextualSpacing/>
              <w:rPr>
                <w:sz w:val="18"/>
                <w:szCs w:val="18"/>
              </w:rPr>
            </w:pPr>
          </w:p>
        </w:tc>
      </w:tr>
    </w:tbl>
    <w:p w:rsidR="00344B40" w:rsidRDefault="00344B40"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344B40" w:rsidRPr="00E32CAF" w:rsidTr="00095D76">
        <w:tc>
          <w:tcPr>
            <w:tcW w:w="10728" w:type="dxa"/>
            <w:gridSpan w:val="6"/>
            <w:shd w:val="clear" w:color="auto" w:fill="7F7F7F"/>
          </w:tcPr>
          <w:p w:rsidR="00344B40" w:rsidRDefault="00344B40" w:rsidP="00095D76">
            <w:pPr>
              <w:contextualSpacing/>
              <w:jc w:val="center"/>
              <w:rPr>
                <w:b/>
                <w:sz w:val="20"/>
              </w:rPr>
            </w:pPr>
          </w:p>
        </w:tc>
      </w:tr>
      <w:tr w:rsidR="00344B40" w:rsidRPr="00E32CAF" w:rsidTr="00095D76">
        <w:tc>
          <w:tcPr>
            <w:tcW w:w="6108" w:type="dxa"/>
            <w:shd w:val="clear" w:color="auto" w:fill="DBE5F1"/>
          </w:tcPr>
          <w:p w:rsidR="00344B40" w:rsidRPr="00E32CAF" w:rsidRDefault="00344B40" w:rsidP="00095D76">
            <w:pPr>
              <w:contextualSpacing/>
              <w:rPr>
                <w:b/>
                <w:sz w:val="20"/>
              </w:rPr>
            </w:pPr>
            <w:r w:rsidRPr="00E32CAF">
              <w:rPr>
                <w:b/>
                <w:sz w:val="20"/>
              </w:rPr>
              <w:t>2. Reliable and Consistent (Community Member)</w:t>
            </w:r>
          </w:p>
        </w:tc>
        <w:tc>
          <w:tcPr>
            <w:tcW w:w="360" w:type="dxa"/>
            <w:shd w:val="clear" w:color="auto" w:fill="DBE5F1"/>
          </w:tcPr>
          <w:p w:rsidR="00344B40" w:rsidRPr="00E32CAF" w:rsidRDefault="00344B40" w:rsidP="00095D76">
            <w:pPr>
              <w:contextualSpacing/>
              <w:jc w:val="center"/>
              <w:rPr>
                <w:b/>
                <w:sz w:val="20"/>
              </w:rPr>
            </w:pPr>
            <w:r w:rsidRPr="00E32CAF">
              <w:rPr>
                <w:b/>
                <w:sz w:val="20"/>
              </w:rPr>
              <w:t>1</w:t>
            </w:r>
          </w:p>
        </w:tc>
        <w:tc>
          <w:tcPr>
            <w:tcW w:w="360" w:type="dxa"/>
            <w:shd w:val="clear" w:color="auto" w:fill="DBE5F1"/>
          </w:tcPr>
          <w:p w:rsidR="00344B40" w:rsidRPr="00E32CAF" w:rsidRDefault="00344B40" w:rsidP="00095D76">
            <w:pPr>
              <w:contextualSpacing/>
              <w:jc w:val="center"/>
              <w:rPr>
                <w:b/>
                <w:sz w:val="20"/>
              </w:rPr>
            </w:pPr>
            <w:r w:rsidRPr="00E32CAF">
              <w:rPr>
                <w:b/>
                <w:sz w:val="20"/>
              </w:rPr>
              <w:t>2</w:t>
            </w:r>
          </w:p>
        </w:tc>
        <w:tc>
          <w:tcPr>
            <w:tcW w:w="336" w:type="dxa"/>
            <w:shd w:val="clear" w:color="auto" w:fill="DBE5F1"/>
          </w:tcPr>
          <w:p w:rsidR="00344B40" w:rsidRPr="00E32CAF" w:rsidRDefault="00344B40" w:rsidP="00095D76">
            <w:pPr>
              <w:contextualSpacing/>
              <w:jc w:val="center"/>
              <w:rPr>
                <w:b/>
                <w:sz w:val="20"/>
              </w:rPr>
            </w:pPr>
            <w:r w:rsidRPr="00E32CAF">
              <w:rPr>
                <w:b/>
                <w:sz w:val="20"/>
              </w:rPr>
              <w:t>3</w:t>
            </w:r>
          </w:p>
        </w:tc>
        <w:tc>
          <w:tcPr>
            <w:tcW w:w="336" w:type="dxa"/>
            <w:shd w:val="clear" w:color="auto" w:fill="DBE5F1"/>
          </w:tcPr>
          <w:p w:rsidR="00344B40" w:rsidRPr="00E32CAF" w:rsidRDefault="00344B40" w:rsidP="00095D76">
            <w:pPr>
              <w:contextualSpacing/>
              <w:jc w:val="center"/>
              <w:rPr>
                <w:b/>
                <w:sz w:val="20"/>
              </w:rPr>
            </w:pPr>
            <w:r w:rsidRPr="00E32CAF">
              <w:rPr>
                <w:b/>
                <w:sz w:val="20"/>
              </w:rPr>
              <w:t>4</w:t>
            </w:r>
          </w:p>
        </w:tc>
        <w:tc>
          <w:tcPr>
            <w:tcW w:w="3228" w:type="dxa"/>
            <w:shd w:val="clear" w:color="auto" w:fill="DBE5F1"/>
          </w:tcPr>
          <w:p w:rsidR="00344B40" w:rsidRPr="00E32CAF" w:rsidRDefault="00344B40" w:rsidP="00095D76">
            <w:pPr>
              <w:contextualSpacing/>
              <w:jc w:val="center"/>
              <w:rPr>
                <w:b/>
                <w:sz w:val="20"/>
              </w:rPr>
            </w:pPr>
            <w:r>
              <w:rPr>
                <w:b/>
                <w:sz w:val="20"/>
              </w:rPr>
              <w:t>Evidence or Example</w:t>
            </w: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a. </w:t>
            </w:r>
            <w:r w:rsidRPr="00E32CAF">
              <w:rPr>
                <w:sz w:val="18"/>
                <w:szCs w:val="18"/>
              </w:rPr>
              <w:t>Demonstrates honor, dignity, and coherence in attitudes and actions</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94928" w:rsidP="00095D76">
            <w:pPr>
              <w:contextualSpacing/>
              <w:jc w:val="center"/>
              <w:rPr>
                <w:b/>
              </w:rPr>
            </w:pPr>
            <w:proofErr w:type="gramStart"/>
            <w:r>
              <w:rPr>
                <w:b/>
              </w:rPr>
              <w:t>x</w:t>
            </w:r>
            <w:proofErr w:type="gramEnd"/>
          </w:p>
        </w:tc>
        <w:tc>
          <w:tcPr>
            <w:tcW w:w="3228" w:type="dxa"/>
            <w:vMerge w:val="restart"/>
          </w:tcPr>
          <w:p w:rsidR="00194928" w:rsidRDefault="00194928" w:rsidP="00194928">
            <w:pPr>
              <w:pStyle w:val="ListParagraph"/>
              <w:numPr>
                <w:ilvl w:val="0"/>
                <w:numId w:val="1"/>
              </w:numPr>
              <w:rPr>
                <w:sz w:val="18"/>
                <w:szCs w:val="18"/>
              </w:rPr>
            </w:pPr>
            <w:r>
              <w:rPr>
                <w:sz w:val="18"/>
                <w:szCs w:val="18"/>
              </w:rPr>
              <w:t xml:space="preserve">As a member of my community at Pacific Cascade Middle School and Issaquah, I try to always </w:t>
            </w:r>
            <w:r w:rsidR="00067735">
              <w:rPr>
                <w:sz w:val="18"/>
                <w:szCs w:val="18"/>
              </w:rPr>
              <w:t>demonstrate honor and dignity.</w:t>
            </w:r>
          </w:p>
          <w:p w:rsidR="00067735" w:rsidRPr="00176F77" w:rsidRDefault="00067735" w:rsidP="00194928">
            <w:pPr>
              <w:pStyle w:val="ListParagraph"/>
              <w:numPr>
                <w:ilvl w:val="0"/>
                <w:numId w:val="1"/>
              </w:numPr>
              <w:rPr>
                <w:sz w:val="18"/>
                <w:szCs w:val="18"/>
              </w:rPr>
            </w:pPr>
            <w:r>
              <w:rPr>
                <w:sz w:val="18"/>
                <w:szCs w:val="18"/>
              </w:rPr>
              <w:t>When other teachers at my school need coverage or help with an activity, I always try and make time to help them.  I know how much it means when my colleagues help me out with my extra-curricular activities; and I strive to be the same type of support for them.</w:t>
            </w:r>
          </w:p>
          <w:p w:rsidR="00344B40" w:rsidRPr="00E32CAF" w:rsidRDefault="00344B40" w:rsidP="00095D76">
            <w:pPr>
              <w:contextualSpacing/>
              <w:jc w:val="center"/>
              <w:rPr>
                <w:b/>
              </w:rPr>
            </w:pP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b. T</w:t>
            </w:r>
            <w:r w:rsidRPr="00E32CAF">
              <w:rPr>
                <w:sz w:val="18"/>
                <w:szCs w:val="18"/>
              </w:rPr>
              <w:t>akes ownership and responsibility for actions</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94928"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c. </w:t>
            </w:r>
            <w:r w:rsidRPr="00E32CAF">
              <w:rPr>
                <w:sz w:val="18"/>
                <w:szCs w:val="18"/>
              </w:rPr>
              <w:t>Punctual and present every day</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94928"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d. </w:t>
            </w:r>
            <w:r w:rsidRPr="00E32CAF">
              <w:rPr>
                <w:sz w:val="18"/>
                <w:szCs w:val="18"/>
              </w:rPr>
              <w:t>Well-prepared to participate and engage in required activities</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94928"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vAlign w:val="center"/>
          </w:tcPr>
          <w:p w:rsidR="00344B40" w:rsidRPr="00E32CAF" w:rsidRDefault="00344B40" w:rsidP="00095D76">
            <w:pPr>
              <w:contextualSpacing/>
              <w:rPr>
                <w:sz w:val="18"/>
                <w:szCs w:val="18"/>
              </w:rPr>
            </w:pPr>
            <w:r>
              <w:rPr>
                <w:sz w:val="18"/>
                <w:szCs w:val="18"/>
              </w:rPr>
              <w:t xml:space="preserve">e. </w:t>
            </w:r>
            <w:r w:rsidRPr="00E32CAF">
              <w:rPr>
                <w:sz w:val="18"/>
                <w:szCs w:val="18"/>
              </w:rPr>
              <w:t>Willingly helps/cooperative</w:t>
            </w:r>
          </w:p>
        </w:tc>
        <w:tc>
          <w:tcPr>
            <w:tcW w:w="360" w:type="dxa"/>
          </w:tcPr>
          <w:p w:rsidR="00344B40" w:rsidRPr="00E32CAF" w:rsidRDefault="00344B40" w:rsidP="00095D76">
            <w:pPr>
              <w:contextualSpacing/>
              <w:jc w:val="center"/>
              <w:rPr>
                <w:b/>
              </w:rPr>
            </w:pPr>
          </w:p>
        </w:tc>
        <w:tc>
          <w:tcPr>
            <w:tcW w:w="360" w:type="dxa"/>
          </w:tcPr>
          <w:p w:rsidR="00344B40" w:rsidRPr="00E32CAF" w:rsidRDefault="00344B40" w:rsidP="00095D76">
            <w:pPr>
              <w:contextualSpacing/>
              <w:jc w:val="center"/>
              <w:rPr>
                <w:b/>
              </w:rPr>
            </w:pPr>
          </w:p>
        </w:tc>
        <w:tc>
          <w:tcPr>
            <w:tcW w:w="336" w:type="dxa"/>
          </w:tcPr>
          <w:p w:rsidR="00344B40" w:rsidRPr="00E32CAF" w:rsidRDefault="00344B40" w:rsidP="00095D76">
            <w:pPr>
              <w:contextualSpacing/>
              <w:jc w:val="center"/>
              <w:rPr>
                <w:b/>
              </w:rPr>
            </w:pPr>
          </w:p>
        </w:tc>
        <w:tc>
          <w:tcPr>
            <w:tcW w:w="336" w:type="dxa"/>
          </w:tcPr>
          <w:p w:rsidR="00344B40" w:rsidRPr="00E32CAF" w:rsidRDefault="00194928" w:rsidP="00095D76">
            <w:pPr>
              <w:contextualSpacing/>
              <w:jc w:val="center"/>
              <w:rPr>
                <w:b/>
              </w:rPr>
            </w:pPr>
            <w:proofErr w:type="gramStart"/>
            <w:r>
              <w:rPr>
                <w:b/>
              </w:rPr>
              <w:t>x</w:t>
            </w:r>
            <w:proofErr w:type="gramEnd"/>
          </w:p>
        </w:tc>
        <w:tc>
          <w:tcPr>
            <w:tcW w:w="3228" w:type="dxa"/>
            <w:vMerge/>
          </w:tcPr>
          <w:p w:rsidR="00344B40" w:rsidRPr="00E32CAF" w:rsidRDefault="00344B40" w:rsidP="00095D76">
            <w:pPr>
              <w:contextualSpacing/>
              <w:jc w:val="center"/>
              <w:rPr>
                <w:b/>
              </w:rPr>
            </w:pPr>
          </w:p>
        </w:tc>
      </w:tr>
      <w:tr w:rsidR="00344B40" w:rsidRPr="00E32CAF" w:rsidTr="00095D76">
        <w:tc>
          <w:tcPr>
            <w:tcW w:w="6108" w:type="dxa"/>
            <w:tcBorders>
              <w:bottom w:val="single" w:sz="4" w:space="0" w:color="auto"/>
            </w:tcBorders>
            <w:vAlign w:val="center"/>
          </w:tcPr>
          <w:p w:rsidR="00344B40" w:rsidRPr="00E32CAF" w:rsidRDefault="00344B40" w:rsidP="00095D76">
            <w:pPr>
              <w:contextualSpacing/>
              <w:rPr>
                <w:sz w:val="18"/>
                <w:szCs w:val="18"/>
              </w:rPr>
            </w:pPr>
            <w:r>
              <w:rPr>
                <w:sz w:val="18"/>
                <w:szCs w:val="18"/>
              </w:rPr>
              <w:t xml:space="preserve">f. </w:t>
            </w:r>
            <w:r w:rsidRPr="00E32CAF">
              <w:rPr>
                <w:sz w:val="18"/>
                <w:szCs w:val="18"/>
              </w:rPr>
              <w:t>Completes agreed upon tasks in a timely and proficient manner</w:t>
            </w:r>
          </w:p>
        </w:tc>
        <w:tc>
          <w:tcPr>
            <w:tcW w:w="360" w:type="dxa"/>
            <w:tcBorders>
              <w:bottom w:val="single" w:sz="4" w:space="0" w:color="auto"/>
            </w:tcBorders>
          </w:tcPr>
          <w:p w:rsidR="00344B40" w:rsidRPr="00E32CAF" w:rsidRDefault="00344B40" w:rsidP="00095D76">
            <w:pPr>
              <w:contextualSpacing/>
              <w:jc w:val="center"/>
              <w:rPr>
                <w:b/>
              </w:rPr>
            </w:pPr>
          </w:p>
        </w:tc>
        <w:tc>
          <w:tcPr>
            <w:tcW w:w="360" w:type="dxa"/>
            <w:tcBorders>
              <w:bottom w:val="single" w:sz="4" w:space="0" w:color="auto"/>
            </w:tcBorders>
          </w:tcPr>
          <w:p w:rsidR="00344B40" w:rsidRPr="00E32CAF" w:rsidRDefault="00344B40" w:rsidP="00095D76">
            <w:pPr>
              <w:contextualSpacing/>
              <w:jc w:val="center"/>
              <w:rPr>
                <w:b/>
              </w:rPr>
            </w:pPr>
          </w:p>
        </w:tc>
        <w:tc>
          <w:tcPr>
            <w:tcW w:w="336" w:type="dxa"/>
            <w:tcBorders>
              <w:bottom w:val="single" w:sz="4" w:space="0" w:color="auto"/>
            </w:tcBorders>
          </w:tcPr>
          <w:p w:rsidR="00344B40" w:rsidRPr="00E32CAF" w:rsidRDefault="00344B40" w:rsidP="00095D76">
            <w:pPr>
              <w:contextualSpacing/>
              <w:jc w:val="center"/>
              <w:rPr>
                <w:b/>
              </w:rPr>
            </w:pPr>
          </w:p>
        </w:tc>
        <w:tc>
          <w:tcPr>
            <w:tcW w:w="336" w:type="dxa"/>
            <w:tcBorders>
              <w:bottom w:val="single" w:sz="4" w:space="0" w:color="auto"/>
            </w:tcBorders>
          </w:tcPr>
          <w:p w:rsidR="00344B40" w:rsidRPr="00E32CAF" w:rsidRDefault="00067735" w:rsidP="00095D76">
            <w:pPr>
              <w:contextualSpacing/>
              <w:jc w:val="center"/>
              <w:rPr>
                <w:b/>
              </w:rPr>
            </w:pPr>
            <w:proofErr w:type="gramStart"/>
            <w:r>
              <w:rPr>
                <w:b/>
              </w:rPr>
              <w:t>x</w:t>
            </w:r>
            <w:proofErr w:type="gramEnd"/>
          </w:p>
        </w:tc>
        <w:tc>
          <w:tcPr>
            <w:tcW w:w="3228" w:type="dxa"/>
            <w:vMerge/>
            <w:tcBorders>
              <w:bottom w:val="single" w:sz="4" w:space="0" w:color="auto"/>
            </w:tcBorders>
          </w:tcPr>
          <w:p w:rsidR="00344B40" w:rsidRPr="00E32CAF" w:rsidRDefault="00344B40" w:rsidP="00095D76">
            <w:pPr>
              <w:contextualSpacing/>
              <w:jc w:val="center"/>
              <w:rPr>
                <w:b/>
              </w:rPr>
            </w:pPr>
          </w:p>
        </w:tc>
      </w:tr>
      <w:tr w:rsidR="00344B40" w:rsidRPr="00E32CAF" w:rsidTr="00095D76">
        <w:tc>
          <w:tcPr>
            <w:tcW w:w="10728" w:type="dxa"/>
            <w:gridSpan w:val="6"/>
            <w:tcBorders>
              <w:bottom w:val="single" w:sz="4" w:space="0" w:color="auto"/>
            </w:tcBorders>
            <w:shd w:val="clear" w:color="auto" w:fill="auto"/>
          </w:tcPr>
          <w:p w:rsidR="00344B40" w:rsidRDefault="00344B40" w:rsidP="00095D76">
            <w:pPr>
              <w:contextualSpacing/>
              <w:rPr>
                <w:b/>
                <w:sz w:val="18"/>
                <w:szCs w:val="18"/>
              </w:rPr>
            </w:pPr>
            <w:r>
              <w:rPr>
                <w:b/>
                <w:sz w:val="18"/>
                <w:szCs w:val="18"/>
              </w:rPr>
              <w:t>From this category, indicate your area of greatest strength:</w:t>
            </w:r>
            <w:r w:rsidR="00067735">
              <w:rPr>
                <w:b/>
                <w:sz w:val="18"/>
                <w:szCs w:val="18"/>
              </w:rPr>
              <w:t xml:space="preserve">  </w:t>
            </w:r>
            <w:r w:rsidR="00067735" w:rsidRPr="00067735">
              <w:rPr>
                <w:sz w:val="18"/>
                <w:szCs w:val="18"/>
              </w:rPr>
              <w:t>My greatest strength in this area would be the completion of tasks in a timely and proficient manner.  I have had many of my colleagues express to me that they know they can trust me when I say I will complete something.  I will often go over and above the expectations, but also complete tasks quickly and efficiently.</w:t>
            </w:r>
            <w:r w:rsidR="00067735">
              <w:rPr>
                <w:b/>
                <w:sz w:val="18"/>
                <w:szCs w:val="18"/>
              </w:rPr>
              <w:t xml:space="preserve"> </w:t>
            </w:r>
          </w:p>
          <w:p w:rsidR="00067735" w:rsidRDefault="00067735" w:rsidP="00095D76">
            <w:pPr>
              <w:contextualSpacing/>
              <w:rPr>
                <w:b/>
                <w:sz w:val="18"/>
                <w:szCs w:val="18"/>
              </w:rPr>
            </w:pPr>
          </w:p>
          <w:p w:rsidR="00344B40" w:rsidRPr="00067735" w:rsidRDefault="00344B40" w:rsidP="00095D76">
            <w:pPr>
              <w:contextualSpacing/>
              <w:rPr>
                <w:sz w:val="20"/>
              </w:rPr>
            </w:pPr>
            <w:r>
              <w:rPr>
                <w:b/>
                <w:sz w:val="18"/>
                <w:szCs w:val="18"/>
              </w:rPr>
              <w:lastRenderedPageBreak/>
              <w:t>From this category, indicate your area of needed growth:</w:t>
            </w:r>
            <w:r w:rsidR="00067735">
              <w:rPr>
                <w:b/>
                <w:sz w:val="18"/>
                <w:szCs w:val="18"/>
              </w:rPr>
              <w:t xml:space="preserve"> </w:t>
            </w:r>
            <w:r w:rsidR="00067735">
              <w:rPr>
                <w:sz w:val="18"/>
                <w:szCs w:val="18"/>
              </w:rPr>
              <w:t>This area is fairly challenging for me to find a major area of needed growth, but since I have high standards for myself; there may be times where I don’t always take complete ownership over failings or mistakes.  I understand many of my gifted perfectionists because I am one; and sometimes I think I might get defensive when others critique my work.</w:t>
            </w:r>
          </w:p>
        </w:tc>
      </w:tr>
    </w:tbl>
    <w:p w:rsidR="00344B40" w:rsidRDefault="00344B40"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344B40" w:rsidRPr="00E32CAF" w:rsidTr="00095D76">
        <w:tc>
          <w:tcPr>
            <w:tcW w:w="10728" w:type="dxa"/>
            <w:gridSpan w:val="6"/>
            <w:shd w:val="clear" w:color="auto" w:fill="7F7F7F"/>
            <w:vAlign w:val="center"/>
          </w:tcPr>
          <w:p w:rsidR="00344B40" w:rsidRDefault="00344B40" w:rsidP="00095D76">
            <w:pPr>
              <w:contextualSpacing/>
              <w:jc w:val="center"/>
              <w:rPr>
                <w:b/>
                <w:sz w:val="20"/>
              </w:rPr>
            </w:pPr>
          </w:p>
        </w:tc>
      </w:tr>
      <w:tr w:rsidR="00344B40" w:rsidRPr="00E32CAF" w:rsidTr="00067735">
        <w:tc>
          <w:tcPr>
            <w:tcW w:w="6108" w:type="dxa"/>
            <w:shd w:val="clear" w:color="auto" w:fill="DAEEF3"/>
            <w:vAlign w:val="center"/>
          </w:tcPr>
          <w:p w:rsidR="00344B40" w:rsidRPr="00E32CAF" w:rsidRDefault="00344B40" w:rsidP="00095D76">
            <w:pPr>
              <w:contextualSpacing/>
              <w:rPr>
                <w:b/>
                <w:sz w:val="20"/>
              </w:rPr>
            </w:pPr>
            <w:r w:rsidRPr="00E32CAF">
              <w:rPr>
                <w:b/>
                <w:sz w:val="20"/>
              </w:rPr>
              <w:t>3. Human interaction (Community Member)</w:t>
            </w:r>
          </w:p>
        </w:tc>
        <w:tc>
          <w:tcPr>
            <w:tcW w:w="360" w:type="dxa"/>
            <w:shd w:val="clear" w:color="auto" w:fill="DAEEF3"/>
            <w:vAlign w:val="center"/>
          </w:tcPr>
          <w:p w:rsidR="00344B40" w:rsidRPr="00E32CAF" w:rsidRDefault="00344B40" w:rsidP="00095D76">
            <w:pPr>
              <w:contextualSpacing/>
              <w:rPr>
                <w:b/>
                <w:sz w:val="20"/>
              </w:rPr>
            </w:pPr>
            <w:r w:rsidRPr="00E32CAF">
              <w:rPr>
                <w:b/>
                <w:sz w:val="20"/>
              </w:rPr>
              <w:t>1</w:t>
            </w:r>
          </w:p>
        </w:tc>
        <w:tc>
          <w:tcPr>
            <w:tcW w:w="360" w:type="dxa"/>
            <w:shd w:val="clear" w:color="auto" w:fill="DAEEF3"/>
            <w:vAlign w:val="center"/>
          </w:tcPr>
          <w:p w:rsidR="00344B40" w:rsidRPr="00E32CAF" w:rsidRDefault="00344B40" w:rsidP="00095D76">
            <w:pPr>
              <w:contextualSpacing/>
              <w:rPr>
                <w:b/>
                <w:sz w:val="20"/>
              </w:rPr>
            </w:pPr>
            <w:r w:rsidRPr="00E32CAF">
              <w:rPr>
                <w:b/>
                <w:sz w:val="20"/>
              </w:rPr>
              <w:t>2</w:t>
            </w:r>
          </w:p>
        </w:tc>
        <w:tc>
          <w:tcPr>
            <w:tcW w:w="336" w:type="dxa"/>
            <w:shd w:val="clear" w:color="auto" w:fill="DAEEF3"/>
            <w:vAlign w:val="center"/>
          </w:tcPr>
          <w:p w:rsidR="00344B40" w:rsidRPr="00E32CAF" w:rsidRDefault="00344B40" w:rsidP="00095D76">
            <w:pPr>
              <w:contextualSpacing/>
              <w:rPr>
                <w:b/>
                <w:sz w:val="20"/>
              </w:rPr>
            </w:pPr>
            <w:r w:rsidRPr="00E32CAF">
              <w:rPr>
                <w:b/>
                <w:sz w:val="20"/>
              </w:rPr>
              <w:t>3</w:t>
            </w:r>
          </w:p>
        </w:tc>
        <w:tc>
          <w:tcPr>
            <w:tcW w:w="336" w:type="dxa"/>
            <w:shd w:val="clear" w:color="auto" w:fill="DAEEF3"/>
            <w:vAlign w:val="center"/>
          </w:tcPr>
          <w:p w:rsidR="00344B40" w:rsidRPr="00E32CAF" w:rsidRDefault="00344B40" w:rsidP="00095D76">
            <w:pPr>
              <w:contextualSpacing/>
              <w:rPr>
                <w:b/>
                <w:sz w:val="20"/>
              </w:rPr>
            </w:pPr>
            <w:r w:rsidRPr="00E32CAF">
              <w:rPr>
                <w:b/>
                <w:sz w:val="20"/>
              </w:rPr>
              <w:t>4</w:t>
            </w:r>
          </w:p>
        </w:tc>
        <w:tc>
          <w:tcPr>
            <w:tcW w:w="3228" w:type="dxa"/>
            <w:shd w:val="clear" w:color="auto" w:fill="DAEEF3"/>
            <w:vAlign w:val="center"/>
          </w:tcPr>
          <w:p w:rsidR="00344B40" w:rsidRPr="00E32CAF" w:rsidRDefault="00344B40" w:rsidP="00095D76">
            <w:pPr>
              <w:contextualSpacing/>
              <w:jc w:val="center"/>
              <w:rPr>
                <w:b/>
                <w:sz w:val="20"/>
              </w:rPr>
            </w:pPr>
            <w:r>
              <w:rPr>
                <w:b/>
                <w:sz w:val="20"/>
              </w:rPr>
              <w:t>Evidence or Example</w:t>
            </w:r>
          </w:p>
        </w:tc>
      </w:tr>
      <w:tr w:rsidR="00067735" w:rsidRPr="00E32CAF" w:rsidTr="00067735">
        <w:trPr>
          <w:trHeight w:val="518"/>
        </w:trPr>
        <w:tc>
          <w:tcPr>
            <w:tcW w:w="6108" w:type="dxa"/>
            <w:vAlign w:val="center"/>
          </w:tcPr>
          <w:p w:rsidR="00067735" w:rsidRDefault="00067735" w:rsidP="00095D76">
            <w:pPr>
              <w:contextualSpacing/>
              <w:rPr>
                <w:sz w:val="18"/>
                <w:szCs w:val="18"/>
              </w:rPr>
            </w:pPr>
            <w:r>
              <w:rPr>
                <w:sz w:val="18"/>
                <w:szCs w:val="18"/>
              </w:rPr>
              <w:t xml:space="preserve">a. </w:t>
            </w:r>
            <w:r w:rsidRPr="00E32CAF">
              <w:rPr>
                <w:sz w:val="18"/>
                <w:szCs w:val="18"/>
              </w:rPr>
              <w:t xml:space="preserve">Recognizes and responds appropriately to feelings and needs of others verbally </w:t>
            </w:r>
          </w:p>
          <w:p w:rsidR="00067735" w:rsidRPr="00E32CAF" w:rsidRDefault="00067735" w:rsidP="00095D76">
            <w:pPr>
              <w:contextualSpacing/>
              <w:rPr>
                <w:sz w:val="18"/>
                <w:szCs w:val="18"/>
              </w:rPr>
            </w:pPr>
            <w:r>
              <w:rPr>
                <w:sz w:val="18"/>
                <w:szCs w:val="18"/>
              </w:rPr>
              <w:t xml:space="preserve">    </w:t>
            </w:r>
            <w:proofErr w:type="gramStart"/>
            <w:r w:rsidRPr="00E32CAF">
              <w:rPr>
                <w:sz w:val="18"/>
                <w:szCs w:val="18"/>
              </w:rPr>
              <w:t>and</w:t>
            </w:r>
            <w:proofErr w:type="gramEnd"/>
            <w:r w:rsidRPr="00E32CAF">
              <w:rPr>
                <w:sz w:val="18"/>
                <w:szCs w:val="18"/>
              </w:rPr>
              <w:t xml:space="preserve"> nonverbally</w:t>
            </w:r>
          </w:p>
        </w:tc>
        <w:tc>
          <w:tcPr>
            <w:tcW w:w="360" w:type="dxa"/>
          </w:tcPr>
          <w:p w:rsidR="00067735" w:rsidRPr="00E32CAF" w:rsidRDefault="00067735" w:rsidP="00095D76">
            <w:pPr>
              <w:contextualSpacing/>
              <w:jc w:val="center"/>
              <w:rPr>
                <w:b/>
              </w:rPr>
            </w:pPr>
          </w:p>
        </w:tc>
        <w:tc>
          <w:tcPr>
            <w:tcW w:w="360" w:type="dxa"/>
          </w:tcPr>
          <w:p w:rsidR="00067735" w:rsidRPr="00E32CAF" w:rsidRDefault="00067735" w:rsidP="00095D76">
            <w:pPr>
              <w:contextualSpacing/>
              <w:jc w:val="center"/>
              <w:rPr>
                <w:b/>
              </w:rPr>
            </w:pPr>
          </w:p>
        </w:tc>
        <w:tc>
          <w:tcPr>
            <w:tcW w:w="336" w:type="dxa"/>
          </w:tcPr>
          <w:p w:rsidR="00067735" w:rsidRPr="00E32CAF" w:rsidRDefault="008A4FFF" w:rsidP="00095D76">
            <w:pPr>
              <w:contextualSpacing/>
              <w:jc w:val="center"/>
              <w:rPr>
                <w:b/>
              </w:rPr>
            </w:pPr>
            <w:proofErr w:type="gramStart"/>
            <w:r>
              <w:rPr>
                <w:b/>
              </w:rPr>
              <w:t>x</w:t>
            </w:r>
            <w:proofErr w:type="gramEnd"/>
          </w:p>
        </w:tc>
        <w:tc>
          <w:tcPr>
            <w:tcW w:w="336" w:type="dxa"/>
          </w:tcPr>
          <w:p w:rsidR="00067735" w:rsidRPr="00E32CAF" w:rsidRDefault="00067735" w:rsidP="00095D76">
            <w:pPr>
              <w:contextualSpacing/>
              <w:jc w:val="center"/>
              <w:rPr>
                <w:b/>
              </w:rPr>
            </w:pPr>
          </w:p>
        </w:tc>
        <w:tc>
          <w:tcPr>
            <w:tcW w:w="3228" w:type="dxa"/>
            <w:vMerge w:val="restart"/>
          </w:tcPr>
          <w:p w:rsidR="008A4FFF" w:rsidRPr="00176F77" w:rsidRDefault="008A4FFF" w:rsidP="008A4FFF">
            <w:pPr>
              <w:pStyle w:val="ListParagraph"/>
              <w:numPr>
                <w:ilvl w:val="0"/>
                <w:numId w:val="1"/>
              </w:numPr>
              <w:rPr>
                <w:sz w:val="18"/>
                <w:szCs w:val="18"/>
              </w:rPr>
            </w:pPr>
            <w:r>
              <w:rPr>
                <w:sz w:val="18"/>
                <w:szCs w:val="18"/>
              </w:rPr>
              <w:t xml:space="preserve">Since I started working at PCMS four years ago, there has always been some tension </w:t>
            </w:r>
            <w:proofErr w:type="gramStart"/>
            <w:r>
              <w:rPr>
                <w:sz w:val="18"/>
                <w:szCs w:val="18"/>
              </w:rPr>
              <w:t>between myself (director of the school play) and the two women who are in charge of the school musical</w:t>
            </w:r>
            <w:proofErr w:type="gramEnd"/>
            <w:r>
              <w:rPr>
                <w:sz w:val="18"/>
                <w:szCs w:val="18"/>
              </w:rPr>
              <w:t>.  This could have been a situation that could have snowballed into gossip, backtalk, and a negative atmosphere; but I’ve constantly tried to treat the other two women with respect.  I try to stand up for the needs of the school play, while still resolving conflict in a way that keeps the environment positive and focused on what is best for students.</w:t>
            </w:r>
          </w:p>
          <w:p w:rsidR="00067735" w:rsidRPr="00E32CAF" w:rsidRDefault="00067735" w:rsidP="00095D76">
            <w:pPr>
              <w:contextualSpacing/>
              <w:jc w:val="center"/>
              <w:rPr>
                <w:b/>
              </w:rPr>
            </w:pPr>
          </w:p>
        </w:tc>
      </w:tr>
      <w:tr w:rsidR="00067735" w:rsidRPr="00E32CAF" w:rsidTr="00067735">
        <w:tc>
          <w:tcPr>
            <w:tcW w:w="6108" w:type="dxa"/>
            <w:vAlign w:val="center"/>
          </w:tcPr>
          <w:p w:rsidR="00067735" w:rsidRPr="00E32CAF" w:rsidRDefault="00067735" w:rsidP="00095D76">
            <w:pPr>
              <w:contextualSpacing/>
              <w:rPr>
                <w:sz w:val="18"/>
                <w:szCs w:val="18"/>
              </w:rPr>
            </w:pPr>
            <w:r>
              <w:rPr>
                <w:sz w:val="18"/>
                <w:szCs w:val="18"/>
              </w:rPr>
              <w:t xml:space="preserve">b. </w:t>
            </w:r>
            <w:r w:rsidRPr="00E32CAF">
              <w:rPr>
                <w:sz w:val="18"/>
                <w:szCs w:val="18"/>
              </w:rPr>
              <w:t>Respects others</w:t>
            </w:r>
          </w:p>
        </w:tc>
        <w:tc>
          <w:tcPr>
            <w:tcW w:w="360" w:type="dxa"/>
          </w:tcPr>
          <w:p w:rsidR="00067735" w:rsidRPr="00E32CAF" w:rsidRDefault="00067735" w:rsidP="00095D76">
            <w:pPr>
              <w:contextualSpacing/>
              <w:jc w:val="center"/>
              <w:rPr>
                <w:b/>
              </w:rPr>
            </w:pPr>
          </w:p>
        </w:tc>
        <w:tc>
          <w:tcPr>
            <w:tcW w:w="360" w:type="dxa"/>
          </w:tcPr>
          <w:p w:rsidR="00067735" w:rsidRPr="00E32CAF" w:rsidRDefault="00067735" w:rsidP="00095D76">
            <w:pPr>
              <w:contextualSpacing/>
              <w:jc w:val="center"/>
              <w:rPr>
                <w:b/>
              </w:rPr>
            </w:pPr>
          </w:p>
        </w:tc>
        <w:tc>
          <w:tcPr>
            <w:tcW w:w="336" w:type="dxa"/>
          </w:tcPr>
          <w:p w:rsidR="00067735" w:rsidRPr="00E32CAF" w:rsidRDefault="00067735" w:rsidP="00095D76">
            <w:pPr>
              <w:contextualSpacing/>
              <w:jc w:val="center"/>
              <w:rPr>
                <w:b/>
              </w:rPr>
            </w:pPr>
          </w:p>
        </w:tc>
        <w:tc>
          <w:tcPr>
            <w:tcW w:w="336" w:type="dxa"/>
          </w:tcPr>
          <w:p w:rsidR="00067735" w:rsidRPr="00E32CAF" w:rsidRDefault="008A4FFF" w:rsidP="00095D76">
            <w:pPr>
              <w:contextualSpacing/>
              <w:jc w:val="center"/>
              <w:rPr>
                <w:b/>
              </w:rPr>
            </w:pPr>
            <w:proofErr w:type="gramStart"/>
            <w:r>
              <w:rPr>
                <w:b/>
              </w:rPr>
              <w:t>x</w:t>
            </w:r>
            <w:proofErr w:type="gramEnd"/>
          </w:p>
        </w:tc>
        <w:tc>
          <w:tcPr>
            <w:tcW w:w="3228" w:type="dxa"/>
            <w:vMerge/>
          </w:tcPr>
          <w:p w:rsidR="00067735" w:rsidRPr="00E32CAF" w:rsidRDefault="00067735" w:rsidP="00095D76">
            <w:pPr>
              <w:contextualSpacing/>
              <w:jc w:val="center"/>
              <w:rPr>
                <w:b/>
              </w:rPr>
            </w:pPr>
          </w:p>
        </w:tc>
      </w:tr>
      <w:tr w:rsidR="00067735" w:rsidRPr="00E32CAF" w:rsidTr="00067735">
        <w:trPr>
          <w:trHeight w:val="347"/>
        </w:trPr>
        <w:tc>
          <w:tcPr>
            <w:tcW w:w="6108" w:type="dxa"/>
            <w:vAlign w:val="center"/>
          </w:tcPr>
          <w:p w:rsidR="00067735" w:rsidRPr="00E32CAF" w:rsidRDefault="00067735" w:rsidP="00095D76">
            <w:pPr>
              <w:contextualSpacing/>
              <w:rPr>
                <w:sz w:val="18"/>
                <w:szCs w:val="18"/>
              </w:rPr>
            </w:pPr>
            <w:r>
              <w:rPr>
                <w:sz w:val="18"/>
                <w:szCs w:val="18"/>
              </w:rPr>
              <w:t xml:space="preserve">c. </w:t>
            </w:r>
            <w:r w:rsidRPr="00E32CAF">
              <w:rPr>
                <w:sz w:val="18"/>
                <w:szCs w:val="18"/>
              </w:rPr>
              <w:t>Communicates warmth and sensitivity</w:t>
            </w:r>
          </w:p>
        </w:tc>
        <w:tc>
          <w:tcPr>
            <w:tcW w:w="360" w:type="dxa"/>
          </w:tcPr>
          <w:p w:rsidR="00067735" w:rsidRPr="00E32CAF" w:rsidRDefault="00067735" w:rsidP="00095D76">
            <w:pPr>
              <w:contextualSpacing/>
              <w:jc w:val="center"/>
              <w:rPr>
                <w:b/>
              </w:rPr>
            </w:pPr>
          </w:p>
        </w:tc>
        <w:tc>
          <w:tcPr>
            <w:tcW w:w="360" w:type="dxa"/>
          </w:tcPr>
          <w:p w:rsidR="00067735" w:rsidRPr="00E32CAF" w:rsidRDefault="00067735" w:rsidP="00095D76">
            <w:pPr>
              <w:contextualSpacing/>
              <w:jc w:val="center"/>
              <w:rPr>
                <w:b/>
              </w:rPr>
            </w:pPr>
          </w:p>
        </w:tc>
        <w:tc>
          <w:tcPr>
            <w:tcW w:w="336" w:type="dxa"/>
          </w:tcPr>
          <w:p w:rsidR="00067735" w:rsidRPr="00E32CAF" w:rsidRDefault="00067735" w:rsidP="00095D76">
            <w:pPr>
              <w:contextualSpacing/>
              <w:jc w:val="center"/>
              <w:rPr>
                <w:b/>
              </w:rPr>
            </w:pPr>
          </w:p>
        </w:tc>
        <w:tc>
          <w:tcPr>
            <w:tcW w:w="336" w:type="dxa"/>
          </w:tcPr>
          <w:p w:rsidR="00067735" w:rsidRPr="00E32CAF" w:rsidRDefault="008A4FFF" w:rsidP="00095D76">
            <w:pPr>
              <w:contextualSpacing/>
              <w:jc w:val="center"/>
              <w:rPr>
                <w:b/>
              </w:rPr>
            </w:pPr>
            <w:proofErr w:type="gramStart"/>
            <w:r>
              <w:rPr>
                <w:b/>
              </w:rPr>
              <w:t>x</w:t>
            </w:r>
            <w:proofErr w:type="gramEnd"/>
          </w:p>
        </w:tc>
        <w:tc>
          <w:tcPr>
            <w:tcW w:w="3228" w:type="dxa"/>
            <w:vMerge/>
          </w:tcPr>
          <w:p w:rsidR="00067735" w:rsidRPr="00E32CAF" w:rsidRDefault="00067735" w:rsidP="00095D76">
            <w:pPr>
              <w:contextualSpacing/>
              <w:jc w:val="center"/>
              <w:rPr>
                <w:b/>
              </w:rPr>
            </w:pPr>
          </w:p>
        </w:tc>
      </w:tr>
      <w:tr w:rsidR="00067735" w:rsidRPr="00E32CAF" w:rsidTr="00067735">
        <w:trPr>
          <w:trHeight w:val="437"/>
        </w:trPr>
        <w:tc>
          <w:tcPr>
            <w:tcW w:w="6108" w:type="dxa"/>
            <w:vAlign w:val="center"/>
          </w:tcPr>
          <w:p w:rsidR="00067735" w:rsidRPr="00E32CAF" w:rsidRDefault="00067735" w:rsidP="00095D76">
            <w:pPr>
              <w:contextualSpacing/>
              <w:rPr>
                <w:sz w:val="18"/>
                <w:szCs w:val="18"/>
              </w:rPr>
            </w:pPr>
            <w:r>
              <w:rPr>
                <w:sz w:val="18"/>
                <w:szCs w:val="18"/>
              </w:rPr>
              <w:t xml:space="preserve">d. </w:t>
            </w:r>
            <w:r w:rsidRPr="00E32CAF">
              <w:rPr>
                <w:sz w:val="18"/>
                <w:szCs w:val="18"/>
              </w:rPr>
              <w:t>Collaborate</w:t>
            </w:r>
            <w:r>
              <w:rPr>
                <w:sz w:val="18"/>
                <w:szCs w:val="18"/>
              </w:rPr>
              <w:t>s</w:t>
            </w:r>
            <w:r w:rsidRPr="00E32CAF">
              <w:rPr>
                <w:sz w:val="18"/>
                <w:szCs w:val="18"/>
              </w:rPr>
              <w:t xml:space="preserve"> with others</w:t>
            </w:r>
          </w:p>
        </w:tc>
        <w:tc>
          <w:tcPr>
            <w:tcW w:w="360" w:type="dxa"/>
          </w:tcPr>
          <w:p w:rsidR="00067735" w:rsidRPr="00E32CAF" w:rsidRDefault="00067735" w:rsidP="00095D76">
            <w:pPr>
              <w:contextualSpacing/>
              <w:jc w:val="center"/>
              <w:rPr>
                <w:b/>
              </w:rPr>
            </w:pPr>
          </w:p>
        </w:tc>
        <w:tc>
          <w:tcPr>
            <w:tcW w:w="360" w:type="dxa"/>
          </w:tcPr>
          <w:p w:rsidR="00067735" w:rsidRPr="00E32CAF" w:rsidRDefault="008A4FFF" w:rsidP="00095D76">
            <w:pPr>
              <w:contextualSpacing/>
              <w:jc w:val="center"/>
              <w:rPr>
                <w:b/>
              </w:rPr>
            </w:pPr>
            <w:proofErr w:type="gramStart"/>
            <w:r>
              <w:rPr>
                <w:b/>
              </w:rPr>
              <w:t>x</w:t>
            </w:r>
            <w:proofErr w:type="gramEnd"/>
          </w:p>
        </w:tc>
        <w:tc>
          <w:tcPr>
            <w:tcW w:w="336" w:type="dxa"/>
          </w:tcPr>
          <w:p w:rsidR="00067735" w:rsidRPr="00E32CAF" w:rsidRDefault="00067735" w:rsidP="00095D76">
            <w:pPr>
              <w:contextualSpacing/>
              <w:jc w:val="center"/>
              <w:rPr>
                <w:b/>
              </w:rPr>
            </w:pPr>
          </w:p>
        </w:tc>
        <w:tc>
          <w:tcPr>
            <w:tcW w:w="336" w:type="dxa"/>
          </w:tcPr>
          <w:p w:rsidR="00067735" w:rsidRPr="00E32CAF" w:rsidRDefault="00067735" w:rsidP="00095D76">
            <w:pPr>
              <w:contextualSpacing/>
              <w:jc w:val="center"/>
              <w:rPr>
                <w:b/>
              </w:rPr>
            </w:pPr>
          </w:p>
        </w:tc>
        <w:tc>
          <w:tcPr>
            <w:tcW w:w="3228" w:type="dxa"/>
            <w:vMerge/>
          </w:tcPr>
          <w:p w:rsidR="00067735" w:rsidRPr="00E32CAF" w:rsidRDefault="00067735" w:rsidP="00095D76">
            <w:pPr>
              <w:contextualSpacing/>
              <w:jc w:val="center"/>
              <w:rPr>
                <w:b/>
              </w:rPr>
            </w:pPr>
          </w:p>
        </w:tc>
      </w:tr>
      <w:tr w:rsidR="00067735" w:rsidRPr="00E32CAF" w:rsidTr="00067735">
        <w:trPr>
          <w:trHeight w:val="437"/>
        </w:trPr>
        <w:tc>
          <w:tcPr>
            <w:tcW w:w="6108" w:type="dxa"/>
            <w:vAlign w:val="center"/>
          </w:tcPr>
          <w:p w:rsidR="00067735" w:rsidRDefault="00067735" w:rsidP="00067735">
            <w:pPr>
              <w:contextualSpacing/>
              <w:rPr>
                <w:sz w:val="18"/>
                <w:szCs w:val="18"/>
              </w:rPr>
            </w:pPr>
            <w:r>
              <w:rPr>
                <w:sz w:val="18"/>
                <w:szCs w:val="18"/>
              </w:rPr>
              <w:t xml:space="preserve">e. </w:t>
            </w:r>
            <w:r w:rsidRPr="00E32CAF">
              <w:rPr>
                <w:sz w:val="18"/>
                <w:szCs w:val="18"/>
              </w:rPr>
              <w:t xml:space="preserve">Shows perception in monitoring social and emotional situations and adjusting </w:t>
            </w:r>
          </w:p>
          <w:p w:rsidR="00067735" w:rsidRPr="00E32CAF" w:rsidRDefault="00067735" w:rsidP="00067735">
            <w:pPr>
              <w:contextualSpacing/>
              <w:rPr>
                <w:sz w:val="18"/>
                <w:szCs w:val="18"/>
              </w:rPr>
            </w:pPr>
            <w:r>
              <w:rPr>
                <w:sz w:val="18"/>
                <w:szCs w:val="18"/>
              </w:rPr>
              <w:t xml:space="preserve">    </w:t>
            </w:r>
            <w:proofErr w:type="gramStart"/>
            <w:r w:rsidRPr="00E32CAF">
              <w:rPr>
                <w:sz w:val="18"/>
                <w:szCs w:val="18"/>
              </w:rPr>
              <w:t>own</w:t>
            </w:r>
            <w:proofErr w:type="gramEnd"/>
            <w:r w:rsidRPr="00E32CAF">
              <w:rPr>
                <w:sz w:val="18"/>
                <w:szCs w:val="18"/>
              </w:rPr>
              <w:t xml:space="preserve"> role/behaviors accordingly</w:t>
            </w:r>
          </w:p>
        </w:tc>
        <w:tc>
          <w:tcPr>
            <w:tcW w:w="360" w:type="dxa"/>
          </w:tcPr>
          <w:p w:rsidR="00067735" w:rsidRPr="00E32CAF" w:rsidRDefault="00067735" w:rsidP="00067735">
            <w:pPr>
              <w:contextualSpacing/>
              <w:jc w:val="center"/>
              <w:rPr>
                <w:b/>
              </w:rPr>
            </w:pPr>
          </w:p>
        </w:tc>
        <w:tc>
          <w:tcPr>
            <w:tcW w:w="360" w:type="dxa"/>
          </w:tcPr>
          <w:p w:rsidR="00067735" w:rsidRPr="00E32CAF" w:rsidRDefault="00067735" w:rsidP="00067735">
            <w:pPr>
              <w:contextualSpacing/>
              <w:jc w:val="center"/>
              <w:rPr>
                <w:b/>
              </w:rPr>
            </w:pPr>
          </w:p>
        </w:tc>
        <w:tc>
          <w:tcPr>
            <w:tcW w:w="336" w:type="dxa"/>
          </w:tcPr>
          <w:p w:rsidR="00067735" w:rsidRPr="00E32CAF" w:rsidRDefault="008A4FFF" w:rsidP="00067735">
            <w:pPr>
              <w:contextualSpacing/>
              <w:jc w:val="center"/>
              <w:rPr>
                <w:b/>
              </w:rPr>
            </w:pPr>
            <w:proofErr w:type="gramStart"/>
            <w:r>
              <w:rPr>
                <w:b/>
              </w:rPr>
              <w:t>x</w:t>
            </w:r>
            <w:proofErr w:type="gramEnd"/>
          </w:p>
        </w:tc>
        <w:tc>
          <w:tcPr>
            <w:tcW w:w="336" w:type="dxa"/>
          </w:tcPr>
          <w:p w:rsidR="00067735" w:rsidRPr="00E32CAF" w:rsidRDefault="00067735" w:rsidP="00067735">
            <w:pPr>
              <w:contextualSpacing/>
              <w:jc w:val="center"/>
              <w:rPr>
                <w:b/>
              </w:rPr>
            </w:pPr>
          </w:p>
        </w:tc>
        <w:tc>
          <w:tcPr>
            <w:tcW w:w="3228" w:type="dxa"/>
            <w:vMerge/>
          </w:tcPr>
          <w:p w:rsidR="00067735" w:rsidRPr="00E32CAF" w:rsidRDefault="00067735" w:rsidP="00067735">
            <w:pPr>
              <w:contextualSpacing/>
              <w:jc w:val="center"/>
              <w:rPr>
                <w:b/>
              </w:rPr>
            </w:pPr>
          </w:p>
        </w:tc>
      </w:tr>
      <w:tr w:rsidR="00067735" w:rsidRPr="00E32CAF" w:rsidTr="00067735">
        <w:trPr>
          <w:trHeight w:val="437"/>
        </w:trPr>
        <w:tc>
          <w:tcPr>
            <w:tcW w:w="6108" w:type="dxa"/>
            <w:vAlign w:val="center"/>
          </w:tcPr>
          <w:p w:rsidR="00067735" w:rsidRDefault="00067735" w:rsidP="00067735">
            <w:pPr>
              <w:contextualSpacing/>
              <w:rPr>
                <w:sz w:val="18"/>
                <w:szCs w:val="18"/>
              </w:rPr>
            </w:pPr>
            <w:r>
              <w:rPr>
                <w:sz w:val="18"/>
                <w:szCs w:val="18"/>
              </w:rPr>
              <w:t xml:space="preserve">f. </w:t>
            </w:r>
            <w:r w:rsidRPr="00E32CAF">
              <w:rPr>
                <w:sz w:val="18"/>
                <w:szCs w:val="18"/>
              </w:rPr>
              <w:t xml:space="preserve">Takes responsibility for resolving conflicts in a way that sustains and enhances </w:t>
            </w:r>
          </w:p>
          <w:p w:rsidR="00067735" w:rsidRPr="00E32CAF" w:rsidRDefault="00067735" w:rsidP="00067735">
            <w:pPr>
              <w:contextualSpacing/>
              <w:rPr>
                <w:sz w:val="18"/>
                <w:szCs w:val="18"/>
              </w:rPr>
            </w:pPr>
            <w:r>
              <w:rPr>
                <w:sz w:val="18"/>
                <w:szCs w:val="18"/>
              </w:rPr>
              <w:t xml:space="preserve">    </w:t>
            </w:r>
            <w:proofErr w:type="gramStart"/>
            <w:r w:rsidRPr="00E32CAF">
              <w:rPr>
                <w:sz w:val="18"/>
                <w:szCs w:val="18"/>
              </w:rPr>
              <w:t>a</w:t>
            </w:r>
            <w:proofErr w:type="gramEnd"/>
            <w:r w:rsidRPr="00E32CAF">
              <w:rPr>
                <w:sz w:val="18"/>
                <w:szCs w:val="18"/>
              </w:rPr>
              <w:t xml:space="preserve"> healthy and safe learning community</w:t>
            </w:r>
          </w:p>
        </w:tc>
        <w:tc>
          <w:tcPr>
            <w:tcW w:w="360" w:type="dxa"/>
          </w:tcPr>
          <w:p w:rsidR="00067735" w:rsidRPr="00E32CAF" w:rsidRDefault="00067735" w:rsidP="00067735">
            <w:pPr>
              <w:contextualSpacing/>
              <w:jc w:val="center"/>
              <w:rPr>
                <w:b/>
              </w:rPr>
            </w:pPr>
          </w:p>
        </w:tc>
        <w:tc>
          <w:tcPr>
            <w:tcW w:w="360" w:type="dxa"/>
          </w:tcPr>
          <w:p w:rsidR="00067735" w:rsidRPr="00E32CAF" w:rsidRDefault="00067735" w:rsidP="00067735">
            <w:pPr>
              <w:contextualSpacing/>
              <w:jc w:val="center"/>
              <w:rPr>
                <w:b/>
              </w:rPr>
            </w:pPr>
          </w:p>
        </w:tc>
        <w:tc>
          <w:tcPr>
            <w:tcW w:w="336" w:type="dxa"/>
          </w:tcPr>
          <w:p w:rsidR="00067735" w:rsidRPr="00E32CAF" w:rsidRDefault="00067735" w:rsidP="00067735">
            <w:pPr>
              <w:contextualSpacing/>
              <w:jc w:val="center"/>
              <w:rPr>
                <w:b/>
              </w:rPr>
            </w:pPr>
          </w:p>
        </w:tc>
        <w:tc>
          <w:tcPr>
            <w:tcW w:w="336" w:type="dxa"/>
          </w:tcPr>
          <w:p w:rsidR="00067735" w:rsidRPr="00E32CAF" w:rsidRDefault="008A4FFF" w:rsidP="00067735">
            <w:pPr>
              <w:contextualSpacing/>
              <w:jc w:val="center"/>
              <w:rPr>
                <w:b/>
              </w:rPr>
            </w:pPr>
            <w:proofErr w:type="gramStart"/>
            <w:r>
              <w:rPr>
                <w:b/>
              </w:rPr>
              <w:t>x</w:t>
            </w:r>
            <w:proofErr w:type="gramEnd"/>
          </w:p>
        </w:tc>
        <w:tc>
          <w:tcPr>
            <w:tcW w:w="3228" w:type="dxa"/>
            <w:vMerge/>
          </w:tcPr>
          <w:p w:rsidR="00067735" w:rsidRPr="00E32CAF" w:rsidRDefault="00067735" w:rsidP="00067735">
            <w:pPr>
              <w:contextualSpacing/>
              <w:jc w:val="center"/>
              <w:rPr>
                <w:b/>
              </w:rPr>
            </w:pPr>
          </w:p>
        </w:tc>
      </w:tr>
      <w:tr w:rsidR="00067735" w:rsidRPr="00E32CAF" w:rsidTr="00642208">
        <w:trPr>
          <w:trHeight w:val="437"/>
        </w:trPr>
        <w:tc>
          <w:tcPr>
            <w:tcW w:w="10728" w:type="dxa"/>
            <w:gridSpan w:val="6"/>
            <w:vAlign w:val="center"/>
          </w:tcPr>
          <w:p w:rsidR="00067735" w:rsidRDefault="00067735" w:rsidP="00067735">
            <w:pPr>
              <w:contextualSpacing/>
              <w:rPr>
                <w:sz w:val="18"/>
                <w:szCs w:val="18"/>
              </w:rPr>
            </w:pPr>
            <w:r>
              <w:rPr>
                <w:b/>
                <w:sz w:val="18"/>
                <w:szCs w:val="18"/>
              </w:rPr>
              <w:t>From this category, indicate your area of greatest strength:</w:t>
            </w:r>
            <w:r w:rsidR="008A4FFF">
              <w:rPr>
                <w:b/>
                <w:sz w:val="18"/>
                <w:szCs w:val="18"/>
              </w:rPr>
              <w:t xml:space="preserve"> </w:t>
            </w:r>
            <w:r w:rsidR="008A4FFF">
              <w:rPr>
                <w:sz w:val="18"/>
                <w:szCs w:val="18"/>
              </w:rPr>
              <w:t>My greatest strength in this area would have to be conflict resolution.  I feel like I have a great ability to listen to multiple sides of a disagreement and help come up with a compromise to please both parties involved.  This could be with students or other colleagues.</w:t>
            </w:r>
          </w:p>
          <w:p w:rsidR="008A4FFF" w:rsidRPr="008A4FFF" w:rsidRDefault="008A4FFF" w:rsidP="00067735">
            <w:pPr>
              <w:contextualSpacing/>
              <w:rPr>
                <w:sz w:val="18"/>
                <w:szCs w:val="18"/>
              </w:rPr>
            </w:pPr>
          </w:p>
          <w:p w:rsidR="00BC357B" w:rsidRPr="00BC357B" w:rsidRDefault="00067735" w:rsidP="00067735">
            <w:pPr>
              <w:contextualSpacing/>
              <w:rPr>
                <w:sz w:val="18"/>
                <w:szCs w:val="18"/>
              </w:rPr>
            </w:pPr>
            <w:r>
              <w:rPr>
                <w:b/>
                <w:sz w:val="18"/>
                <w:szCs w:val="18"/>
              </w:rPr>
              <w:t>From this category, indicate your area of needed growth:</w:t>
            </w:r>
            <w:r w:rsidR="008A4FFF">
              <w:rPr>
                <w:b/>
                <w:sz w:val="18"/>
                <w:szCs w:val="18"/>
              </w:rPr>
              <w:t xml:space="preserve"> </w:t>
            </w:r>
            <w:r w:rsidR="008A4FFF">
              <w:rPr>
                <w:sz w:val="18"/>
                <w:szCs w:val="18"/>
              </w:rPr>
              <w:t xml:space="preserve">My greatest area of needed growth would definitely be collaboration.  </w:t>
            </w:r>
            <w:r w:rsidR="00BC357B">
              <w:rPr>
                <w:sz w:val="18"/>
                <w:szCs w:val="18"/>
              </w:rPr>
              <w:t>For the past three years, I got very comfortable being the only teacher of 6</w:t>
            </w:r>
            <w:r w:rsidR="00BC357B" w:rsidRPr="00BC357B">
              <w:rPr>
                <w:sz w:val="18"/>
                <w:szCs w:val="18"/>
                <w:vertAlign w:val="superscript"/>
              </w:rPr>
              <w:t>th</w:t>
            </w:r>
            <w:r w:rsidR="00BC357B">
              <w:rPr>
                <w:sz w:val="18"/>
                <w:szCs w:val="18"/>
              </w:rPr>
              <w:t xml:space="preserve"> grade advanced humanities.  I was able to create lessons and curriculum that was differentiated for advanced learners, and was allowed to deviate from what the other 6</w:t>
            </w:r>
            <w:r w:rsidR="00BC357B" w:rsidRPr="00BC357B">
              <w:rPr>
                <w:sz w:val="18"/>
                <w:szCs w:val="18"/>
                <w:vertAlign w:val="superscript"/>
              </w:rPr>
              <w:t>th</w:t>
            </w:r>
            <w:r w:rsidR="00BC357B">
              <w:rPr>
                <w:sz w:val="18"/>
                <w:szCs w:val="18"/>
              </w:rPr>
              <w:t xml:space="preserve"> grade humanities teachers were doing.  This year, there are two of us teaching 6</w:t>
            </w:r>
            <w:r w:rsidR="00BC357B" w:rsidRPr="00BC357B">
              <w:rPr>
                <w:sz w:val="18"/>
                <w:szCs w:val="18"/>
                <w:vertAlign w:val="superscript"/>
              </w:rPr>
              <w:t>th</w:t>
            </w:r>
            <w:r w:rsidR="00BC357B">
              <w:rPr>
                <w:sz w:val="18"/>
                <w:szCs w:val="18"/>
              </w:rPr>
              <w:t xml:space="preserve"> grade advanced humanities, and I have had to work more at collaborating with him to ensure that our programs provide the same opportunities and equivalent grading criteria.</w:t>
            </w:r>
          </w:p>
        </w:tc>
      </w:tr>
    </w:tbl>
    <w:p w:rsidR="000857BB" w:rsidRDefault="000857BB"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0857BB" w:rsidTr="00FD0527">
        <w:tc>
          <w:tcPr>
            <w:tcW w:w="10728" w:type="dxa"/>
            <w:gridSpan w:val="6"/>
            <w:shd w:val="clear" w:color="auto" w:fill="7F7F7F"/>
            <w:vAlign w:val="center"/>
          </w:tcPr>
          <w:p w:rsidR="000857BB" w:rsidRDefault="000857BB" w:rsidP="00FD0527">
            <w:pPr>
              <w:contextualSpacing/>
              <w:jc w:val="center"/>
              <w:rPr>
                <w:b/>
                <w:sz w:val="20"/>
              </w:rPr>
            </w:pPr>
          </w:p>
        </w:tc>
      </w:tr>
      <w:tr w:rsidR="000857BB" w:rsidRPr="00E32CAF" w:rsidTr="00DA7B8C">
        <w:tc>
          <w:tcPr>
            <w:tcW w:w="6108" w:type="dxa"/>
            <w:shd w:val="clear" w:color="auto" w:fill="DAEEF3"/>
            <w:vAlign w:val="center"/>
          </w:tcPr>
          <w:p w:rsidR="000857BB" w:rsidRPr="00E32CAF" w:rsidRDefault="000857BB" w:rsidP="000857BB">
            <w:pPr>
              <w:contextualSpacing/>
              <w:rPr>
                <w:b/>
                <w:sz w:val="20"/>
              </w:rPr>
            </w:pPr>
            <w:r w:rsidRPr="00E32CAF">
              <w:rPr>
                <w:b/>
                <w:sz w:val="20"/>
              </w:rPr>
              <w:t>4. Presentation of Self (Community Member)</w:t>
            </w:r>
          </w:p>
        </w:tc>
        <w:tc>
          <w:tcPr>
            <w:tcW w:w="360" w:type="dxa"/>
            <w:shd w:val="clear" w:color="auto" w:fill="DAEEF3"/>
          </w:tcPr>
          <w:p w:rsidR="000857BB" w:rsidRPr="00E32CAF" w:rsidRDefault="000857BB" w:rsidP="000857BB">
            <w:pPr>
              <w:contextualSpacing/>
              <w:jc w:val="center"/>
              <w:rPr>
                <w:b/>
                <w:sz w:val="20"/>
              </w:rPr>
            </w:pPr>
            <w:r w:rsidRPr="00E32CAF">
              <w:rPr>
                <w:b/>
                <w:sz w:val="20"/>
              </w:rPr>
              <w:t>1</w:t>
            </w:r>
          </w:p>
        </w:tc>
        <w:tc>
          <w:tcPr>
            <w:tcW w:w="360" w:type="dxa"/>
            <w:shd w:val="clear" w:color="auto" w:fill="DAEEF3"/>
          </w:tcPr>
          <w:p w:rsidR="000857BB" w:rsidRPr="00E32CAF" w:rsidRDefault="000857BB" w:rsidP="000857BB">
            <w:pPr>
              <w:contextualSpacing/>
              <w:jc w:val="center"/>
              <w:rPr>
                <w:b/>
                <w:sz w:val="20"/>
              </w:rPr>
            </w:pPr>
            <w:r w:rsidRPr="00E32CAF">
              <w:rPr>
                <w:b/>
                <w:sz w:val="20"/>
              </w:rPr>
              <w:t>2</w:t>
            </w:r>
          </w:p>
        </w:tc>
        <w:tc>
          <w:tcPr>
            <w:tcW w:w="336" w:type="dxa"/>
            <w:shd w:val="clear" w:color="auto" w:fill="DAEEF3"/>
          </w:tcPr>
          <w:p w:rsidR="000857BB" w:rsidRPr="00E32CAF" w:rsidRDefault="000857BB" w:rsidP="000857BB">
            <w:pPr>
              <w:contextualSpacing/>
              <w:jc w:val="center"/>
              <w:rPr>
                <w:b/>
                <w:sz w:val="20"/>
              </w:rPr>
            </w:pPr>
            <w:r w:rsidRPr="00E32CAF">
              <w:rPr>
                <w:b/>
                <w:sz w:val="20"/>
              </w:rPr>
              <w:t>3</w:t>
            </w:r>
          </w:p>
        </w:tc>
        <w:tc>
          <w:tcPr>
            <w:tcW w:w="336" w:type="dxa"/>
            <w:shd w:val="clear" w:color="auto" w:fill="DAEEF3"/>
          </w:tcPr>
          <w:p w:rsidR="000857BB" w:rsidRPr="00E32CAF" w:rsidRDefault="000857BB" w:rsidP="000857BB">
            <w:pPr>
              <w:contextualSpacing/>
              <w:jc w:val="center"/>
              <w:rPr>
                <w:b/>
                <w:sz w:val="20"/>
              </w:rPr>
            </w:pPr>
            <w:r w:rsidRPr="00E32CAF">
              <w:rPr>
                <w:b/>
                <w:sz w:val="20"/>
              </w:rPr>
              <w:t>4</w:t>
            </w:r>
          </w:p>
        </w:tc>
        <w:tc>
          <w:tcPr>
            <w:tcW w:w="3228" w:type="dxa"/>
            <w:shd w:val="clear" w:color="auto" w:fill="DAEEF3"/>
          </w:tcPr>
          <w:p w:rsidR="000857BB" w:rsidRPr="00E32CAF" w:rsidRDefault="000857BB" w:rsidP="000857BB">
            <w:pPr>
              <w:contextualSpacing/>
              <w:jc w:val="center"/>
              <w:rPr>
                <w:b/>
                <w:sz w:val="20"/>
              </w:rPr>
            </w:pPr>
            <w:r>
              <w:rPr>
                <w:b/>
                <w:sz w:val="20"/>
              </w:rPr>
              <w:t>Evidence or Example</w:t>
            </w:r>
          </w:p>
        </w:tc>
      </w:tr>
      <w:tr w:rsidR="000857BB" w:rsidRPr="00E32CAF" w:rsidTr="00FD0527">
        <w:trPr>
          <w:trHeight w:val="518"/>
        </w:trPr>
        <w:tc>
          <w:tcPr>
            <w:tcW w:w="6108" w:type="dxa"/>
            <w:vAlign w:val="center"/>
          </w:tcPr>
          <w:p w:rsidR="000857BB" w:rsidRPr="00E32CAF" w:rsidRDefault="000857BB" w:rsidP="000857BB">
            <w:pPr>
              <w:contextualSpacing/>
              <w:rPr>
                <w:sz w:val="18"/>
                <w:szCs w:val="18"/>
              </w:rPr>
            </w:pPr>
            <w:r>
              <w:rPr>
                <w:sz w:val="18"/>
                <w:szCs w:val="18"/>
              </w:rPr>
              <w:t xml:space="preserve">a. </w:t>
            </w:r>
            <w:r w:rsidRPr="00E32CAF">
              <w:rPr>
                <w:sz w:val="18"/>
                <w:szCs w:val="18"/>
              </w:rPr>
              <w:t>Communicates confidence/self-assured</w:t>
            </w:r>
          </w:p>
        </w:tc>
        <w:tc>
          <w:tcPr>
            <w:tcW w:w="360" w:type="dxa"/>
          </w:tcPr>
          <w:p w:rsidR="000857BB" w:rsidRPr="00E32CAF" w:rsidRDefault="000857BB" w:rsidP="000857BB">
            <w:pPr>
              <w:contextualSpacing/>
              <w:jc w:val="center"/>
              <w:rPr>
                <w:b/>
              </w:rPr>
            </w:pPr>
          </w:p>
        </w:tc>
        <w:tc>
          <w:tcPr>
            <w:tcW w:w="360" w:type="dxa"/>
          </w:tcPr>
          <w:p w:rsidR="000857BB" w:rsidRPr="00E32CAF" w:rsidRDefault="000857BB" w:rsidP="000857BB">
            <w:pPr>
              <w:contextualSpacing/>
              <w:jc w:val="center"/>
              <w:rPr>
                <w:b/>
              </w:rPr>
            </w:pPr>
          </w:p>
        </w:tc>
        <w:tc>
          <w:tcPr>
            <w:tcW w:w="336" w:type="dxa"/>
          </w:tcPr>
          <w:p w:rsidR="000857BB" w:rsidRPr="00E32CAF" w:rsidRDefault="000857BB" w:rsidP="000857BB">
            <w:pPr>
              <w:contextualSpacing/>
              <w:jc w:val="center"/>
              <w:rPr>
                <w:b/>
              </w:rPr>
            </w:pPr>
          </w:p>
        </w:tc>
        <w:tc>
          <w:tcPr>
            <w:tcW w:w="336" w:type="dxa"/>
          </w:tcPr>
          <w:p w:rsidR="000857BB" w:rsidRPr="00E32CAF" w:rsidRDefault="00E4466C" w:rsidP="000857BB">
            <w:pPr>
              <w:contextualSpacing/>
              <w:jc w:val="center"/>
              <w:rPr>
                <w:b/>
              </w:rPr>
            </w:pPr>
            <w:proofErr w:type="gramStart"/>
            <w:r>
              <w:rPr>
                <w:b/>
              </w:rPr>
              <w:t>x</w:t>
            </w:r>
            <w:proofErr w:type="gramEnd"/>
          </w:p>
        </w:tc>
        <w:tc>
          <w:tcPr>
            <w:tcW w:w="3228" w:type="dxa"/>
            <w:vMerge w:val="restart"/>
          </w:tcPr>
          <w:p w:rsidR="00E4466C" w:rsidRPr="00176F77" w:rsidRDefault="00E4466C" w:rsidP="00E4466C">
            <w:pPr>
              <w:pStyle w:val="ListParagraph"/>
              <w:numPr>
                <w:ilvl w:val="0"/>
                <w:numId w:val="1"/>
              </w:numPr>
              <w:rPr>
                <w:sz w:val="18"/>
                <w:szCs w:val="18"/>
              </w:rPr>
            </w:pPr>
            <w:r>
              <w:rPr>
                <w:sz w:val="18"/>
                <w:szCs w:val="18"/>
              </w:rPr>
              <w:t>Since I started taking the specialty endorsement classes, I have become a resource for other teachers at PCMS and in the Issaquah School District.  A colleague and I have been teaching a professional development class about how to differentiate for gifted learners, and this has also given me more confidence in my teaching skills</w:t>
            </w:r>
            <w:proofErr w:type="gramStart"/>
            <w:r>
              <w:rPr>
                <w:sz w:val="18"/>
                <w:szCs w:val="18"/>
              </w:rPr>
              <w:t>;</w:t>
            </w:r>
            <w:proofErr w:type="gramEnd"/>
            <w:r>
              <w:rPr>
                <w:sz w:val="18"/>
                <w:szCs w:val="18"/>
              </w:rPr>
              <w:t xml:space="preserve"> especially in this area.</w:t>
            </w:r>
          </w:p>
          <w:p w:rsidR="000857BB" w:rsidRPr="00E4466C" w:rsidRDefault="000857BB" w:rsidP="00E4466C">
            <w:pPr>
              <w:rPr>
                <w:b/>
              </w:rPr>
            </w:pPr>
          </w:p>
        </w:tc>
      </w:tr>
      <w:tr w:rsidR="000857BB" w:rsidRPr="00E32CAF" w:rsidTr="00FD0527">
        <w:tc>
          <w:tcPr>
            <w:tcW w:w="6108" w:type="dxa"/>
            <w:vAlign w:val="center"/>
          </w:tcPr>
          <w:p w:rsidR="000857BB" w:rsidRPr="00E32CAF" w:rsidRDefault="000857BB" w:rsidP="000857BB">
            <w:pPr>
              <w:contextualSpacing/>
              <w:rPr>
                <w:sz w:val="18"/>
                <w:szCs w:val="18"/>
              </w:rPr>
            </w:pPr>
            <w:r>
              <w:rPr>
                <w:sz w:val="18"/>
                <w:szCs w:val="18"/>
              </w:rPr>
              <w:t xml:space="preserve">b. </w:t>
            </w:r>
            <w:r w:rsidRPr="00E32CAF">
              <w:rPr>
                <w:sz w:val="18"/>
                <w:szCs w:val="18"/>
              </w:rPr>
              <w:t>Energetic and enthusiastic (animated)</w:t>
            </w:r>
          </w:p>
        </w:tc>
        <w:tc>
          <w:tcPr>
            <w:tcW w:w="360" w:type="dxa"/>
          </w:tcPr>
          <w:p w:rsidR="000857BB" w:rsidRPr="00E32CAF" w:rsidRDefault="000857BB" w:rsidP="000857BB">
            <w:pPr>
              <w:contextualSpacing/>
              <w:jc w:val="center"/>
              <w:rPr>
                <w:b/>
              </w:rPr>
            </w:pPr>
          </w:p>
        </w:tc>
        <w:tc>
          <w:tcPr>
            <w:tcW w:w="360" w:type="dxa"/>
          </w:tcPr>
          <w:p w:rsidR="000857BB" w:rsidRPr="00E32CAF" w:rsidRDefault="000857BB" w:rsidP="000857BB">
            <w:pPr>
              <w:contextualSpacing/>
              <w:jc w:val="center"/>
              <w:rPr>
                <w:b/>
              </w:rPr>
            </w:pPr>
          </w:p>
        </w:tc>
        <w:tc>
          <w:tcPr>
            <w:tcW w:w="336" w:type="dxa"/>
          </w:tcPr>
          <w:p w:rsidR="000857BB" w:rsidRPr="00E32CAF" w:rsidRDefault="000857BB" w:rsidP="000857BB">
            <w:pPr>
              <w:contextualSpacing/>
              <w:jc w:val="center"/>
              <w:rPr>
                <w:b/>
              </w:rPr>
            </w:pPr>
            <w:proofErr w:type="gramStart"/>
            <w:r>
              <w:rPr>
                <w:b/>
              </w:rPr>
              <w:t>x</w:t>
            </w:r>
            <w:proofErr w:type="gramEnd"/>
          </w:p>
        </w:tc>
        <w:tc>
          <w:tcPr>
            <w:tcW w:w="336" w:type="dxa"/>
          </w:tcPr>
          <w:p w:rsidR="000857BB" w:rsidRPr="00E32CAF" w:rsidRDefault="000857BB" w:rsidP="000857BB">
            <w:pPr>
              <w:contextualSpacing/>
              <w:jc w:val="center"/>
              <w:rPr>
                <w:b/>
              </w:rPr>
            </w:pPr>
          </w:p>
        </w:tc>
        <w:tc>
          <w:tcPr>
            <w:tcW w:w="3228" w:type="dxa"/>
            <w:vMerge/>
          </w:tcPr>
          <w:p w:rsidR="000857BB" w:rsidRPr="00E32CAF" w:rsidRDefault="000857BB" w:rsidP="000857BB">
            <w:pPr>
              <w:contextualSpacing/>
              <w:jc w:val="center"/>
              <w:rPr>
                <w:b/>
              </w:rPr>
            </w:pPr>
          </w:p>
        </w:tc>
      </w:tr>
      <w:tr w:rsidR="000857BB" w:rsidRPr="00E32CAF" w:rsidTr="00FD0527">
        <w:trPr>
          <w:trHeight w:val="347"/>
        </w:trPr>
        <w:tc>
          <w:tcPr>
            <w:tcW w:w="6108" w:type="dxa"/>
            <w:vAlign w:val="center"/>
          </w:tcPr>
          <w:p w:rsidR="000857BB" w:rsidRPr="00E32CAF" w:rsidRDefault="000857BB" w:rsidP="000857BB">
            <w:pPr>
              <w:contextualSpacing/>
              <w:rPr>
                <w:sz w:val="18"/>
                <w:szCs w:val="18"/>
              </w:rPr>
            </w:pPr>
            <w:r>
              <w:rPr>
                <w:sz w:val="18"/>
                <w:szCs w:val="18"/>
              </w:rPr>
              <w:t xml:space="preserve">c. </w:t>
            </w:r>
            <w:r w:rsidRPr="00E32CAF">
              <w:rPr>
                <w:sz w:val="18"/>
                <w:szCs w:val="18"/>
              </w:rPr>
              <w:t>Demonstrates maturity in thinking/behaviors</w:t>
            </w:r>
          </w:p>
        </w:tc>
        <w:tc>
          <w:tcPr>
            <w:tcW w:w="360" w:type="dxa"/>
          </w:tcPr>
          <w:p w:rsidR="000857BB" w:rsidRPr="00E32CAF" w:rsidRDefault="000857BB" w:rsidP="000857BB">
            <w:pPr>
              <w:contextualSpacing/>
              <w:jc w:val="center"/>
              <w:rPr>
                <w:b/>
              </w:rPr>
            </w:pPr>
          </w:p>
        </w:tc>
        <w:tc>
          <w:tcPr>
            <w:tcW w:w="360" w:type="dxa"/>
          </w:tcPr>
          <w:p w:rsidR="000857BB" w:rsidRPr="00E32CAF" w:rsidRDefault="000857BB" w:rsidP="000857BB">
            <w:pPr>
              <w:contextualSpacing/>
              <w:jc w:val="center"/>
              <w:rPr>
                <w:b/>
              </w:rPr>
            </w:pPr>
          </w:p>
        </w:tc>
        <w:tc>
          <w:tcPr>
            <w:tcW w:w="336" w:type="dxa"/>
          </w:tcPr>
          <w:p w:rsidR="000857BB" w:rsidRPr="00E32CAF" w:rsidRDefault="000857BB" w:rsidP="000857BB">
            <w:pPr>
              <w:contextualSpacing/>
              <w:jc w:val="center"/>
              <w:rPr>
                <w:b/>
              </w:rPr>
            </w:pPr>
          </w:p>
        </w:tc>
        <w:tc>
          <w:tcPr>
            <w:tcW w:w="336" w:type="dxa"/>
          </w:tcPr>
          <w:p w:rsidR="000857BB" w:rsidRPr="00E32CAF" w:rsidRDefault="000857BB" w:rsidP="000857BB">
            <w:pPr>
              <w:contextualSpacing/>
              <w:jc w:val="center"/>
              <w:rPr>
                <w:b/>
              </w:rPr>
            </w:pPr>
            <w:proofErr w:type="gramStart"/>
            <w:r>
              <w:rPr>
                <w:b/>
              </w:rPr>
              <w:t>x</w:t>
            </w:r>
            <w:proofErr w:type="gramEnd"/>
          </w:p>
        </w:tc>
        <w:tc>
          <w:tcPr>
            <w:tcW w:w="3228" w:type="dxa"/>
            <w:vMerge/>
          </w:tcPr>
          <w:p w:rsidR="000857BB" w:rsidRPr="00E32CAF" w:rsidRDefault="000857BB" w:rsidP="000857BB">
            <w:pPr>
              <w:contextualSpacing/>
              <w:jc w:val="center"/>
              <w:rPr>
                <w:b/>
              </w:rPr>
            </w:pPr>
          </w:p>
        </w:tc>
      </w:tr>
      <w:tr w:rsidR="000857BB" w:rsidRPr="00E32CAF" w:rsidTr="00FD0527">
        <w:trPr>
          <w:trHeight w:val="437"/>
        </w:trPr>
        <w:tc>
          <w:tcPr>
            <w:tcW w:w="6108" w:type="dxa"/>
            <w:vAlign w:val="center"/>
          </w:tcPr>
          <w:p w:rsidR="000857BB" w:rsidRPr="00E32CAF" w:rsidRDefault="000857BB" w:rsidP="000857BB">
            <w:pPr>
              <w:contextualSpacing/>
              <w:rPr>
                <w:sz w:val="18"/>
                <w:szCs w:val="18"/>
              </w:rPr>
            </w:pPr>
            <w:r>
              <w:rPr>
                <w:sz w:val="18"/>
                <w:szCs w:val="18"/>
              </w:rPr>
              <w:t xml:space="preserve">d. </w:t>
            </w:r>
            <w:r w:rsidRPr="00E32CAF">
              <w:rPr>
                <w:sz w:val="18"/>
                <w:szCs w:val="18"/>
              </w:rPr>
              <w:t>Professional in appearance (dress, grooming, poise)</w:t>
            </w:r>
          </w:p>
        </w:tc>
        <w:tc>
          <w:tcPr>
            <w:tcW w:w="360" w:type="dxa"/>
          </w:tcPr>
          <w:p w:rsidR="000857BB" w:rsidRPr="00E32CAF" w:rsidRDefault="000857BB" w:rsidP="000857BB">
            <w:pPr>
              <w:contextualSpacing/>
              <w:jc w:val="center"/>
              <w:rPr>
                <w:b/>
              </w:rPr>
            </w:pPr>
          </w:p>
        </w:tc>
        <w:tc>
          <w:tcPr>
            <w:tcW w:w="360" w:type="dxa"/>
          </w:tcPr>
          <w:p w:rsidR="000857BB" w:rsidRPr="00E32CAF" w:rsidRDefault="000857BB" w:rsidP="000857BB">
            <w:pPr>
              <w:contextualSpacing/>
              <w:jc w:val="center"/>
              <w:rPr>
                <w:b/>
              </w:rPr>
            </w:pPr>
          </w:p>
        </w:tc>
        <w:tc>
          <w:tcPr>
            <w:tcW w:w="336" w:type="dxa"/>
          </w:tcPr>
          <w:p w:rsidR="000857BB" w:rsidRPr="00E32CAF" w:rsidRDefault="000857BB" w:rsidP="000857BB">
            <w:pPr>
              <w:contextualSpacing/>
              <w:jc w:val="center"/>
              <w:rPr>
                <w:b/>
              </w:rPr>
            </w:pPr>
          </w:p>
        </w:tc>
        <w:tc>
          <w:tcPr>
            <w:tcW w:w="336" w:type="dxa"/>
          </w:tcPr>
          <w:p w:rsidR="000857BB" w:rsidRPr="00E32CAF" w:rsidRDefault="000857BB" w:rsidP="000857BB">
            <w:pPr>
              <w:contextualSpacing/>
              <w:jc w:val="center"/>
              <w:rPr>
                <w:b/>
              </w:rPr>
            </w:pPr>
            <w:proofErr w:type="gramStart"/>
            <w:r>
              <w:rPr>
                <w:b/>
              </w:rPr>
              <w:t>x</w:t>
            </w:r>
            <w:proofErr w:type="gramEnd"/>
          </w:p>
        </w:tc>
        <w:tc>
          <w:tcPr>
            <w:tcW w:w="3228" w:type="dxa"/>
            <w:vMerge/>
          </w:tcPr>
          <w:p w:rsidR="000857BB" w:rsidRPr="00E32CAF" w:rsidRDefault="000857BB" w:rsidP="000857BB">
            <w:pPr>
              <w:contextualSpacing/>
              <w:jc w:val="center"/>
              <w:rPr>
                <w:b/>
              </w:rPr>
            </w:pPr>
          </w:p>
        </w:tc>
      </w:tr>
      <w:tr w:rsidR="000857BB" w:rsidRPr="00E32CAF" w:rsidTr="000857BB">
        <w:trPr>
          <w:trHeight w:val="420"/>
        </w:trPr>
        <w:tc>
          <w:tcPr>
            <w:tcW w:w="6108" w:type="dxa"/>
            <w:vAlign w:val="center"/>
          </w:tcPr>
          <w:p w:rsidR="000857BB" w:rsidRPr="00E32CAF" w:rsidRDefault="000857BB" w:rsidP="000857BB">
            <w:pPr>
              <w:contextualSpacing/>
              <w:rPr>
                <w:sz w:val="18"/>
                <w:szCs w:val="18"/>
              </w:rPr>
            </w:pPr>
            <w:r>
              <w:rPr>
                <w:sz w:val="18"/>
                <w:szCs w:val="18"/>
              </w:rPr>
              <w:t xml:space="preserve">e. </w:t>
            </w:r>
            <w:r w:rsidRPr="00E32CAF">
              <w:rPr>
                <w:sz w:val="18"/>
                <w:szCs w:val="18"/>
              </w:rPr>
              <w:t>Self-aware</w:t>
            </w:r>
          </w:p>
        </w:tc>
        <w:tc>
          <w:tcPr>
            <w:tcW w:w="360" w:type="dxa"/>
          </w:tcPr>
          <w:p w:rsidR="000857BB" w:rsidRPr="00E32CAF" w:rsidRDefault="000857BB" w:rsidP="000857BB">
            <w:pPr>
              <w:contextualSpacing/>
              <w:jc w:val="center"/>
              <w:rPr>
                <w:b/>
              </w:rPr>
            </w:pPr>
          </w:p>
        </w:tc>
        <w:tc>
          <w:tcPr>
            <w:tcW w:w="360" w:type="dxa"/>
          </w:tcPr>
          <w:p w:rsidR="000857BB" w:rsidRPr="00E32CAF" w:rsidRDefault="000857BB" w:rsidP="000857BB">
            <w:pPr>
              <w:contextualSpacing/>
              <w:jc w:val="center"/>
              <w:rPr>
                <w:b/>
              </w:rPr>
            </w:pPr>
          </w:p>
        </w:tc>
        <w:tc>
          <w:tcPr>
            <w:tcW w:w="336" w:type="dxa"/>
          </w:tcPr>
          <w:p w:rsidR="000857BB" w:rsidRPr="00E32CAF" w:rsidRDefault="000857BB" w:rsidP="000857BB">
            <w:pPr>
              <w:contextualSpacing/>
              <w:jc w:val="center"/>
              <w:rPr>
                <w:b/>
              </w:rPr>
            </w:pPr>
          </w:p>
        </w:tc>
        <w:tc>
          <w:tcPr>
            <w:tcW w:w="336" w:type="dxa"/>
          </w:tcPr>
          <w:p w:rsidR="000857BB" w:rsidRPr="00E32CAF" w:rsidRDefault="000857BB" w:rsidP="000857BB">
            <w:pPr>
              <w:contextualSpacing/>
              <w:jc w:val="center"/>
              <w:rPr>
                <w:b/>
              </w:rPr>
            </w:pPr>
            <w:proofErr w:type="gramStart"/>
            <w:r>
              <w:rPr>
                <w:b/>
              </w:rPr>
              <w:t>x</w:t>
            </w:r>
            <w:proofErr w:type="gramEnd"/>
          </w:p>
        </w:tc>
        <w:tc>
          <w:tcPr>
            <w:tcW w:w="3228" w:type="dxa"/>
            <w:vMerge/>
          </w:tcPr>
          <w:p w:rsidR="000857BB" w:rsidRPr="00E32CAF" w:rsidRDefault="000857BB" w:rsidP="000857BB">
            <w:pPr>
              <w:contextualSpacing/>
              <w:jc w:val="center"/>
              <w:rPr>
                <w:b/>
              </w:rPr>
            </w:pPr>
          </w:p>
        </w:tc>
      </w:tr>
      <w:tr w:rsidR="000857BB" w:rsidRPr="00BC357B" w:rsidTr="00FD0527">
        <w:trPr>
          <w:trHeight w:val="437"/>
        </w:trPr>
        <w:tc>
          <w:tcPr>
            <w:tcW w:w="10728" w:type="dxa"/>
            <w:gridSpan w:val="6"/>
            <w:vAlign w:val="center"/>
          </w:tcPr>
          <w:p w:rsidR="000857BB" w:rsidRDefault="000857BB" w:rsidP="000857BB">
            <w:pPr>
              <w:contextualSpacing/>
              <w:rPr>
                <w:sz w:val="18"/>
                <w:szCs w:val="18"/>
              </w:rPr>
            </w:pPr>
            <w:r>
              <w:rPr>
                <w:b/>
                <w:sz w:val="18"/>
                <w:szCs w:val="18"/>
              </w:rPr>
              <w:t xml:space="preserve">From this category, indicate your area of greatest strength: </w:t>
            </w:r>
            <w:r w:rsidR="00E4466C" w:rsidRPr="00E4466C">
              <w:rPr>
                <w:sz w:val="18"/>
                <w:szCs w:val="18"/>
              </w:rPr>
              <w:t>My greatest area of strength in this area would be my maturity and professionalism.  I have a very strong work ethic, and I always striv</w:t>
            </w:r>
            <w:r w:rsidR="00E4466C">
              <w:rPr>
                <w:sz w:val="18"/>
                <w:szCs w:val="18"/>
              </w:rPr>
              <w:t>e to take my work seriously.  I</w:t>
            </w:r>
            <w:r w:rsidR="00E4466C" w:rsidRPr="00E4466C">
              <w:rPr>
                <w:sz w:val="18"/>
                <w:szCs w:val="18"/>
              </w:rPr>
              <w:t xml:space="preserve"> think</w:t>
            </w:r>
            <w:r w:rsidR="00E4466C">
              <w:rPr>
                <w:sz w:val="18"/>
                <w:szCs w:val="18"/>
              </w:rPr>
              <w:t xml:space="preserve"> it’s important to dress in a way that commands respect and authority, but more importantly, it’s vital to maintain </w:t>
            </w:r>
            <w:proofErr w:type="gramStart"/>
            <w:r w:rsidR="00E4466C">
              <w:rPr>
                <w:sz w:val="18"/>
                <w:szCs w:val="18"/>
              </w:rPr>
              <w:t>a maturity</w:t>
            </w:r>
            <w:proofErr w:type="gramEnd"/>
            <w:r w:rsidR="00E4466C">
              <w:rPr>
                <w:sz w:val="18"/>
                <w:szCs w:val="18"/>
              </w:rPr>
              <w:t xml:space="preserve"> in the classroom.  I’ve witnessed teachers dress and talk in ways that are not mature, and I notice that I don’t respect them as much as others.</w:t>
            </w:r>
          </w:p>
          <w:p w:rsidR="000857BB" w:rsidRPr="008A4FFF" w:rsidRDefault="000857BB" w:rsidP="000857BB">
            <w:pPr>
              <w:contextualSpacing/>
              <w:rPr>
                <w:sz w:val="18"/>
                <w:szCs w:val="18"/>
              </w:rPr>
            </w:pPr>
          </w:p>
          <w:p w:rsidR="000857BB" w:rsidRPr="00E4466C" w:rsidRDefault="000857BB" w:rsidP="000857BB">
            <w:pPr>
              <w:contextualSpacing/>
              <w:rPr>
                <w:sz w:val="18"/>
                <w:szCs w:val="18"/>
              </w:rPr>
            </w:pPr>
            <w:r>
              <w:rPr>
                <w:b/>
                <w:sz w:val="18"/>
                <w:szCs w:val="18"/>
              </w:rPr>
              <w:t xml:space="preserve">From this category, indicate your area of needed growth: </w:t>
            </w:r>
            <w:r w:rsidR="00E4466C">
              <w:rPr>
                <w:sz w:val="18"/>
                <w:szCs w:val="18"/>
              </w:rPr>
              <w:t>Although I think I am fairly animated and enthusiastic in the classroom, I think this could be an area of needed growth on some days.  I’m not as comfortable in front of large student groups (i.e. assembly’s), and would like to become more of a leader in this way.</w:t>
            </w:r>
          </w:p>
        </w:tc>
      </w:tr>
    </w:tbl>
    <w:p w:rsidR="000857BB" w:rsidRDefault="000857BB"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904908" w:rsidTr="00FD0527">
        <w:tc>
          <w:tcPr>
            <w:tcW w:w="10728" w:type="dxa"/>
            <w:gridSpan w:val="6"/>
            <w:shd w:val="clear" w:color="auto" w:fill="7F7F7F"/>
            <w:vAlign w:val="center"/>
          </w:tcPr>
          <w:p w:rsidR="00904908" w:rsidRDefault="00904908" w:rsidP="00FD0527">
            <w:pPr>
              <w:contextualSpacing/>
              <w:jc w:val="center"/>
              <w:rPr>
                <w:b/>
                <w:sz w:val="20"/>
              </w:rPr>
            </w:pPr>
          </w:p>
        </w:tc>
      </w:tr>
      <w:tr w:rsidR="00904908" w:rsidRPr="00E32CAF" w:rsidTr="00FD0527">
        <w:tc>
          <w:tcPr>
            <w:tcW w:w="6108" w:type="dxa"/>
            <w:shd w:val="clear" w:color="auto" w:fill="DAEEF3"/>
            <w:vAlign w:val="center"/>
          </w:tcPr>
          <w:p w:rsidR="00904908" w:rsidRPr="00E32CAF" w:rsidRDefault="00904908" w:rsidP="00904908">
            <w:pPr>
              <w:contextualSpacing/>
              <w:rPr>
                <w:b/>
                <w:sz w:val="20"/>
              </w:rPr>
            </w:pPr>
            <w:r w:rsidRPr="00E32CAF">
              <w:rPr>
                <w:b/>
                <w:sz w:val="20"/>
              </w:rPr>
              <w:t>5. Knowledgeable about subject matter (Scholar)</w:t>
            </w:r>
          </w:p>
        </w:tc>
        <w:tc>
          <w:tcPr>
            <w:tcW w:w="360" w:type="dxa"/>
            <w:shd w:val="clear" w:color="auto" w:fill="DAEEF3"/>
          </w:tcPr>
          <w:p w:rsidR="00904908" w:rsidRPr="00E32CAF" w:rsidRDefault="00904908" w:rsidP="00904908">
            <w:pPr>
              <w:contextualSpacing/>
              <w:jc w:val="center"/>
              <w:rPr>
                <w:b/>
                <w:sz w:val="20"/>
              </w:rPr>
            </w:pPr>
            <w:r w:rsidRPr="00E32CAF">
              <w:rPr>
                <w:b/>
                <w:sz w:val="20"/>
              </w:rPr>
              <w:t>1</w:t>
            </w:r>
          </w:p>
        </w:tc>
        <w:tc>
          <w:tcPr>
            <w:tcW w:w="360" w:type="dxa"/>
            <w:shd w:val="clear" w:color="auto" w:fill="DAEEF3"/>
          </w:tcPr>
          <w:p w:rsidR="00904908" w:rsidRPr="00E32CAF" w:rsidRDefault="00904908" w:rsidP="00904908">
            <w:pPr>
              <w:contextualSpacing/>
              <w:jc w:val="center"/>
              <w:rPr>
                <w:b/>
                <w:sz w:val="20"/>
              </w:rPr>
            </w:pPr>
            <w:r w:rsidRPr="00E32CAF">
              <w:rPr>
                <w:b/>
                <w:sz w:val="20"/>
              </w:rPr>
              <w:t>2</w:t>
            </w:r>
          </w:p>
        </w:tc>
        <w:tc>
          <w:tcPr>
            <w:tcW w:w="336" w:type="dxa"/>
            <w:shd w:val="clear" w:color="auto" w:fill="DAEEF3"/>
          </w:tcPr>
          <w:p w:rsidR="00904908" w:rsidRPr="00E32CAF" w:rsidRDefault="00904908" w:rsidP="00904908">
            <w:pPr>
              <w:contextualSpacing/>
              <w:jc w:val="center"/>
              <w:rPr>
                <w:b/>
                <w:sz w:val="20"/>
              </w:rPr>
            </w:pPr>
            <w:r w:rsidRPr="00E32CAF">
              <w:rPr>
                <w:b/>
                <w:sz w:val="20"/>
              </w:rPr>
              <w:t>3</w:t>
            </w:r>
          </w:p>
        </w:tc>
        <w:tc>
          <w:tcPr>
            <w:tcW w:w="336" w:type="dxa"/>
            <w:shd w:val="clear" w:color="auto" w:fill="DAEEF3"/>
          </w:tcPr>
          <w:p w:rsidR="00904908" w:rsidRPr="00E32CAF" w:rsidRDefault="00904908" w:rsidP="00904908">
            <w:pPr>
              <w:contextualSpacing/>
              <w:jc w:val="center"/>
              <w:rPr>
                <w:b/>
                <w:sz w:val="20"/>
              </w:rPr>
            </w:pPr>
            <w:r w:rsidRPr="00E32CAF">
              <w:rPr>
                <w:b/>
                <w:sz w:val="20"/>
              </w:rPr>
              <w:t>4</w:t>
            </w:r>
          </w:p>
        </w:tc>
        <w:tc>
          <w:tcPr>
            <w:tcW w:w="3228" w:type="dxa"/>
            <w:shd w:val="clear" w:color="auto" w:fill="DAEEF3"/>
          </w:tcPr>
          <w:p w:rsidR="00904908" w:rsidRPr="00E32CAF" w:rsidRDefault="00904908" w:rsidP="00904908">
            <w:pPr>
              <w:contextualSpacing/>
              <w:jc w:val="center"/>
              <w:rPr>
                <w:b/>
                <w:sz w:val="20"/>
              </w:rPr>
            </w:pPr>
            <w:r>
              <w:rPr>
                <w:b/>
                <w:sz w:val="20"/>
              </w:rPr>
              <w:t>Evidence or Example</w:t>
            </w:r>
          </w:p>
        </w:tc>
      </w:tr>
      <w:tr w:rsidR="00904908" w:rsidRPr="00E4466C" w:rsidTr="00FD0527">
        <w:trPr>
          <w:trHeight w:val="518"/>
        </w:trPr>
        <w:tc>
          <w:tcPr>
            <w:tcW w:w="6108" w:type="dxa"/>
            <w:vAlign w:val="center"/>
          </w:tcPr>
          <w:p w:rsidR="00904908" w:rsidRPr="00E32CAF" w:rsidRDefault="00904908" w:rsidP="00904908">
            <w:pPr>
              <w:contextualSpacing/>
              <w:rPr>
                <w:sz w:val="18"/>
                <w:szCs w:val="18"/>
              </w:rPr>
            </w:pPr>
            <w:r>
              <w:rPr>
                <w:sz w:val="18"/>
                <w:szCs w:val="18"/>
              </w:rPr>
              <w:t xml:space="preserve">a. </w:t>
            </w:r>
            <w:r w:rsidRPr="00E32CAF">
              <w:rPr>
                <w:sz w:val="18"/>
                <w:szCs w:val="18"/>
              </w:rPr>
              <w:t>Demonstrates depth and breadth of subject matter</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roofErr w:type="gramStart"/>
            <w:r>
              <w:rPr>
                <w:b/>
              </w:rPr>
              <w:t>x</w:t>
            </w:r>
            <w:proofErr w:type="gramEnd"/>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228" w:type="dxa"/>
            <w:vMerge w:val="restart"/>
          </w:tcPr>
          <w:p w:rsidR="00904908" w:rsidRDefault="00BF206C" w:rsidP="00904908">
            <w:pPr>
              <w:pStyle w:val="ListParagraph"/>
              <w:numPr>
                <w:ilvl w:val="0"/>
                <w:numId w:val="1"/>
              </w:numPr>
              <w:rPr>
                <w:sz w:val="18"/>
                <w:szCs w:val="18"/>
              </w:rPr>
            </w:pPr>
            <w:r>
              <w:rPr>
                <w:sz w:val="18"/>
                <w:szCs w:val="18"/>
              </w:rPr>
              <w:t>This is my 4</w:t>
            </w:r>
            <w:r w:rsidRPr="00BF206C">
              <w:rPr>
                <w:sz w:val="18"/>
                <w:szCs w:val="18"/>
                <w:vertAlign w:val="superscript"/>
              </w:rPr>
              <w:t>th</w:t>
            </w:r>
            <w:r>
              <w:rPr>
                <w:sz w:val="18"/>
                <w:szCs w:val="18"/>
              </w:rPr>
              <w:t xml:space="preserve"> year teaching the 6</w:t>
            </w:r>
            <w:r w:rsidRPr="00BF206C">
              <w:rPr>
                <w:sz w:val="18"/>
                <w:szCs w:val="18"/>
                <w:vertAlign w:val="superscript"/>
              </w:rPr>
              <w:t>th</w:t>
            </w:r>
            <w:r>
              <w:rPr>
                <w:sz w:val="18"/>
                <w:szCs w:val="18"/>
              </w:rPr>
              <w:t xml:space="preserve"> grade curriculum, and I just feel like I’m starting to understand the materials at a greater depth.  </w:t>
            </w:r>
          </w:p>
          <w:p w:rsidR="00BF206C" w:rsidRPr="00176F77" w:rsidRDefault="00BF206C" w:rsidP="00904908">
            <w:pPr>
              <w:pStyle w:val="ListParagraph"/>
              <w:numPr>
                <w:ilvl w:val="0"/>
                <w:numId w:val="1"/>
              </w:numPr>
              <w:rPr>
                <w:sz w:val="18"/>
                <w:szCs w:val="18"/>
              </w:rPr>
            </w:pPr>
            <w:r>
              <w:rPr>
                <w:sz w:val="18"/>
                <w:szCs w:val="18"/>
              </w:rPr>
              <w:t xml:space="preserve">Language Arts can be an overwhelming subject to feel like an expert on, and even though I’m in </w:t>
            </w:r>
            <w:r>
              <w:rPr>
                <w:sz w:val="18"/>
                <w:szCs w:val="18"/>
              </w:rPr>
              <w:lastRenderedPageBreak/>
              <w:t>my 9</w:t>
            </w:r>
            <w:r w:rsidRPr="00BF206C">
              <w:rPr>
                <w:sz w:val="18"/>
                <w:szCs w:val="18"/>
                <w:vertAlign w:val="superscript"/>
              </w:rPr>
              <w:t>th</w:t>
            </w:r>
            <w:r>
              <w:rPr>
                <w:sz w:val="18"/>
                <w:szCs w:val="18"/>
              </w:rPr>
              <w:t xml:space="preserve"> year teaching, I still feel like I’m just starting to grasp some of the content related to grammar and more advance writing skills.</w:t>
            </w:r>
          </w:p>
          <w:p w:rsidR="00904908" w:rsidRPr="00E4466C" w:rsidRDefault="00904908" w:rsidP="00904908">
            <w:pPr>
              <w:rPr>
                <w:b/>
              </w:rPr>
            </w:pPr>
          </w:p>
        </w:tc>
      </w:tr>
      <w:tr w:rsidR="00904908" w:rsidRPr="00E32CAF" w:rsidTr="00FD0527">
        <w:tc>
          <w:tcPr>
            <w:tcW w:w="6108" w:type="dxa"/>
            <w:vAlign w:val="center"/>
          </w:tcPr>
          <w:p w:rsidR="00904908" w:rsidRPr="00E32CAF" w:rsidRDefault="00904908" w:rsidP="00904908">
            <w:pPr>
              <w:contextualSpacing/>
              <w:rPr>
                <w:sz w:val="18"/>
                <w:szCs w:val="18"/>
              </w:rPr>
            </w:pPr>
            <w:r>
              <w:rPr>
                <w:sz w:val="18"/>
                <w:szCs w:val="18"/>
              </w:rPr>
              <w:t xml:space="preserve">b. </w:t>
            </w:r>
            <w:r w:rsidRPr="00E32CAF">
              <w:rPr>
                <w:sz w:val="18"/>
                <w:szCs w:val="18"/>
              </w:rPr>
              <w:t>Exhibits an interest in continued growth in subject matter</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32CAF" w:rsidTr="00FD0527">
        <w:trPr>
          <w:trHeight w:val="347"/>
        </w:trPr>
        <w:tc>
          <w:tcPr>
            <w:tcW w:w="6108" w:type="dxa"/>
            <w:vAlign w:val="center"/>
          </w:tcPr>
          <w:p w:rsidR="00904908" w:rsidRPr="00E32CAF" w:rsidRDefault="00904908" w:rsidP="00904908">
            <w:pPr>
              <w:contextualSpacing/>
              <w:rPr>
                <w:sz w:val="18"/>
                <w:szCs w:val="18"/>
              </w:rPr>
            </w:pPr>
            <w:r>
              <w:rPr>
                <w:sz w:val="18"/>
                <w:szCs w:val="18"/>
              </w:rPr>
              <w:t xml:space="preserve">c. </w:t>
            </w:r>
            <w:r w:rsidRPr="00E32CAF">
              <w:rPr>
                <w:sz w:val="18"/>
                <w:szCs w:val="18"/>
              </w:rPr>
              <w:t>Demonstrates an intellectual curiosity</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32CAF" w:rsidTr="00FD0527">
        <w:trPr>
          <w:trHeight w:val="437"/>
        </w:trPr>
        <w:tc>
          <w:tcPr>
            <w:tcW w:w="6108" w:type="dxa"/>
            <w:vAlign w:val="center"/>
          </w:tcPr>
          <w:p w:rsidR="00904908" w:rsidRPr="00E32CAF" w:rsidRDefault="00904908" w:rsidP="00904908">
            <w:pPr>
              <w:contextualSpacing/>
              <w:rPr>
                <w:sz w:val="18"/>
                <w:szCs w:val="18"/>
              </w:rPr>
            </w:pPr>
            <w:r>
              <w:rPr>
                <w:sz w:val="18"/>
                <w:szCs w:val="18"/>
              </w:rPr>
              <w:t xml:space="preserve">d. </w:t>
            </w:r>
            <w:r w:rsidRPr="00E32CAF">
              <w:rPr>
                <w:sz w:val="18"/>
                <w:szCs w:val="18"/>
              </w:rPr>
              <w:t>Understands the tools of inquiry for subject matter</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36" w:type="dxa"/>
          </w:tcPr>
          <w:p w:rsidR="00904908" w:rsidRPr="00E32CAF" w:rsidRDefault="00904908" w:rsidP="00904908">
            <w:pPr>
              <w:contextualSpacing/>
              <w:jc w:val="center"/>
              <w:rPr>
                <w:b/>
              </w:rPr>
            </w:pPr>
          </w:p>
        </w:tc>
        <w:tc>
          <w:tcPr>
            <w:tcW w:w="3228" w:type="dxa"/>
            <w:vMerge/>
          </w:tcPr>
          <w:p w:rsidR="00904908" w:rsidRPr="00E32CAF" w:rsidRDefault="00904908" w:rsidP="00904908">
            <w:pPr>
              <w:contextualSpacing/>
              <w:jc w:val="center"/>
              <w:rPr>
                <w:b/>
              </w:rPr>
            </w:pPr>
          </w:p>
        </w:tc>
      </w:tr>
      <w:tr w:rsidR="00904908" w:rsidRPr="00E32CAF" w:rsidTr="00FD0527">
        <w:trPr>
          <w:trHeight w:val="420"/>
        </w:trPr>
        <w:tc>
          <w:tcPr>
            <w:tcW w:w="6108" w:type="dxa"/>
            <w:vAlign w:val="center"/>
          </w:tcPr>
          <w:p w:rsidR="00904908" w:rsidRPr="00E32CAF" w:rsidRDefault="00904908" w:rsidP="00904908">
            <w:pPr>
              <w:contextualSpacing/>
              <w:rPr>
                <w:sz w:val="18"/>
                <w:szCs w:val="18"/>
              </w:rPr>
            </w:pPr>
            <w:r>
              <w:rPr>
                <w:sz w:val="18"/>
                <w:szCs w:val="18"/>
              </w:rPr>
              <w:lastRenderedPageBreak/>
              <w:t xml:space="preserve">e. </w:t>
            </w:r>
            <w:r w:rsidRPr="00E32CAF">
              <w:rPr>
                <w:sz w:val="18"/>
                <w:szCs w:val="18"/>
              </w:rPr>
              <w:t>Demonstrates an understanding of the connections with other disciplines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4466C" w:rsidTr="00FD0527">
        <w:trPr>
          <w:trHeight w:val="437"/>
        </w:trPr>
        <w:tc>
          <w:tcPr>
            <w:tcW w:w="10728" w:type="dxa"/>
            <w:gridSpan w:val="6"/>
            <w:vAlign w:val="center"/>
          </w:tcPr>
          <w:p w:rsidR="00904908" w:rsidRDefault="00904908" w:rsidP="00FD0527">
            <w:pPr>
              <w:contextualSpacing/>
              <w:rPr>
                <w:sz w:val="18"/>
                <w:szCs w:val="18"/>
              </w:rPr>
            </w:pPr>
            <w:r>
              <w:rPr>
                <w:b/>
                <w:sz w:val="18"/>
                <w:szCs w:val="18"/>
              </w:rPr>
              <w:lastRenderedPageBreak/>
              <w:t xml:space="preserve">From this category, indicate your area of greatest strength: </w:t>
            </w:r>
            <w:r w:rsidR="00D8240C">
              <w:rPr>
                <w:sz w:val="18"/>
                <w:szCs w:val="18"/>
              </w:rPr>
              <w:t>My greatest strength is definitely my ability to seek out answers (if I don’t know the answer) and my intellectual curiosity.  History/Social Studies is a passion of mine, and I love learning and teaching ancient history.  I constantly am watching the History Channel and other videos related to the material I study so that I can be a resource for my students.</w:t>
            </w:r>
          </w:p>
          <w:p w:rsidR="00904908" w:rsidRPr="008A4FFF" w:rsidRDefault="00904908" w:rsidP="00FD0527">
            <w:pPr>
              <w:contextualSpacing/>
              <w:rPr>
                <w:sz w:val="18"/>
                <w:szCs w:val="18"/>
              </w:rPr>
            </w:pPr>
          </w:p>
          <w:p w:rsidR="00904908" w:rsidRPr="00D8240C" w:rsidRDefault="00904908" w:rsidP="00904908">
            <w:pPr>
              <w:contextualSpacing/>
              <w:rPr>
                <w:sz w:val="18"/>
                <w:szCs w:val="18"/>
              </w:rPr>
            </w:pPr>
            <w:r>
              <w:rPr>
                <w:b/>
                <w:sz w:val="18"/>
                <w:szCs w:val="18"/>
              </w:rPr>
              <w:t xml:space="preserve">From this category, indicate your area of needed growth: </w:t>
            </w:r>
            <w:r w:rsidR="00D8240C">
              <w:rPr>
                <w:sz w:val="18"/>
                <w:szCs w:val="18"/>
              </w:rPr>
              <w:t>I feel like I spend more time researching and development teaching skills and management techniques over content knowledge.  Therefore, compared to my other 6</w:t>
            </w:r>
            <w:r w:rsidR="00D8240C" w:rsidRPr="00D8240C">
              <w:rPr>
                <w:sz w:val="18"/>
                <w:szCs w:val="18"/>
                <w:vertAlign w:val="superscript"/>
              </w:rPr>
              <w:t>th</w:t>
            </w:r>
            <w:r w:rsidR="00D8240C">
              <w:rPr>
                <w:sz w:val="18"/>
                <w:szCs w:val="18"/>
              </w:rPr>
              <w:t xml:space="preserve"> grade humanities teammates, I feel like I am lacking in my knowledge of the subject </w:t>
            </w:r>
            <w:proofErr w:type="gramStart"/>
            <w:r w:rsidR="00D8240C">
              <w:rPr>
                <w:sz w:val="18"/>
                <w:szCs w:val="18"/>
              </w:rPr>
              <w:t xml:space="preserve">matter </w:t>
            </w:r>
            <w:r w:rsidR="00BC4F20">
              <w:rPr>
                <w:sz w:val="18"/>
                <w:szCs w:val="18"/>
              </w:rPr>
              <w:t>.</w:t>
            </w:r>
            <w:proofErr w:type="gramEnd"/>
          </w:p>
        </w:tc>
      </w:tr>
    </w:tbl>
    <w:p w:rsidR="00904908" w:rsidRDefault="00904908"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904908" w:rsidTr="00FD0527">
        <w:tc>
          <w:tcPr>
            <w:tcW w:w="10728" w:type="dxa"/>
            <w:gridSpan w:val="6"/>
            <w:shd w:val="clear" w:color="auto" w:fill="7F7F7F"/>
            <w:vAlign w:val="center"/>
          </w:tcPr>
          <w:p w:rsidR="00904908" w:rsidRDefault="00904908" w:rsidP="00FD0527">
            <w:pPr>
              <w:contextualSpacing/>
              <w:jc w:val="center"/>
              <w:rPr>
                <w:b/>
                <w:sz w:val="20"/>
              </w:rPr>
            </w:pPr>
          </w:p>
        </w:tc>
      </w:tr>
      <w:tr w:rsidR="00904908" w:rsidRPr="00E32CAF" w:rsidTr="00215AF4">
        <w:tc>
          <w:tcPr>
            <w:tcW w:w="6108" w:type="dxa"/>
            <w:shd w:val="clear" w:color="auto" w:fill="DAEEF3"/>
          </w:tcPr>
          <w:p w:rsidR="00904908" w:rsidRPr="00E32CAF" w:rsidRDefault="00904908" w:rsidP="00904908">
            <w:pPr>
              <w:contextualSpacing/>
              <w:rPr>
                <w:b/>
                <w:sz w:val="20"/>
              </w:rPr>
            </w:pPr>
            <w:r w:rsidRPr="00E32CAF">
              <w:rPr>
                <w:b/>
                <w:sz w:val="20"/>
              </w:rPr>
              <w:t>6. Commitment to/Passion fo</w:t>
            </w:r>
            <w:r>
              <w:rPr>
                <w:b/>
                <w:sz w:val="20"/>
              </w:rPr>
              <w:t>r Profession</w:t>
            </w:r>
            <w:r w:rsidRPr="00E32CAF">
              <w:rPr>
                <w:b/>
                <w:sz w:val="20"/>
              </w:rPr>
              <w:t xml:space="preserve"> (Visionary Leader)</w:t>
            </w:r>
          </w:p>
        </w:tc>
        <w:tc>
          <w:tcPr>
            <w:tcW w:w="360" w:type="dxa"/>
            <w:shd w:val="clear" w:color="auto" w:fill="DAEEF3"/>
          </w:tcPr>
          <w:p w:rsidR="00904908" w:rsidRPr="00E32CAF" w:rsidRDefault="00904908" w:rsidP="00904908">
            <w:pPr>
              <w:contextualSpacing/>
              <w:jc w:val="center"/>
              <w:rPr>
                <w:b/>
                <w:sz w:val="20"/>
              </w:rPr>
            </w:pPr>
            <w:r w:rsidRPr="00E32CAF">
              <w:rPr>
                <w:b/>
                <w:sz w:val="20"/>
              </w:rPr>
              <w:t>1</w:t>
            </w:r>
          </w:p>
        </w:tc>
        <w:tc>
          <w:tcPr>
            <w:tcW w:w="360" w:type="dxa"/>
            <w:shd w:val="clear" w:color="auto" w:fill="DAEEF3"/>
          </w:tcPr>
          <w:p w:rsidR="00904908" w:rsidRPr="00E32CAF" w:rsidRDefault="00904908" w:rsidP="00904908">
            <w:pPr>
              <w:contextualSpacing/>
              <w:jc w:val="center"/>
              <w:rPr>
                <w:b/>
                <w:sz w:val="20"/>
              </w:rPr>
            </w:pPr>
            <w:r w:rsidRPr="00E32CAF">
              <w:rPr>
                <w:b/>
                <w:sz w:val="20"/>
              </w:rPr>
              <w:t>2</w:t>
            </w:r>
          </w:p>
        </w:tc>
        <w:tc>
          <w:tcPr>
            <w:tcW w:w="336" w:type="dxa"/>
            <w:shd w:val="clear" w:color="auto" w:fill="DAEEF3"/>
          </w:tcPr>
          <w:p w:rsidR="00904908" w:rsidRPr="00E32CAF" w:rsidRDefault="00904908" w:rsidP="00904908">
            <w:pPr>
              <w:contextualSpacing/>
              <w:jc w:val="center"/>
              <w:rPr>
                <w:b/>
                <w:sz w:val="20"/>
              </w:rPr>
            </w:pPr>
            <w:r w:rsidRPr="00E32CAF">
              <w:rPr>
                <w:b/>
                <w:sz w:val="20"/>
              </w:rPr>
              <w:t>3</w:t>
            </w:r>
          </w:p>
        </w:tc>
        <w:tc>
          <w:tcPr>
            <w:tcW w:w="336" w:type="dxa"/>
            <w:shd w:val="clear" w:color="auto" w:fill="DAEEF3"/>
          </w:tcPr>
          <w:p w:rsidR="00904908" w:rsidRPr="00E32CAF" w:rsidRDefault="00904908" w:rsidP="00904908">
            <w:pPr>
              <w:contextualSpacing/>
              <w:jc w:val="center"/>
              <w:rPr>
                <w:b/>
                <w:sz w:val="20"/>
              </w:rPr>
            </w:pPr>
            <w:r w:rsidRPr="00E32CAF">
              <w:rPr>
                <w:b/>
                <w:sz w:val="20"/>
              </w:rPr>
              <w:t>4</w:t>
            </w:r>
          </w:p>
        </w:tc>
        <w:tc>
          <w:tcPr>
            <w:tcW w:w="3228" w:type="dxa"/>
            <w:shd w:val="clear" w:color="auto" w:fill="DAEEF3"/>
          </w:tcPr>
          <w:p w:rsidR="00904908" w:rsidRPr="00E32CAF" w:rsidRDefault="00904908" w:rsidP="00904908">
            <w:pPr>
              <w:contextualSpacing/>
              <w:jc w:val="center"/>
              <w:rPr>
                <w:b/>
                <w:sz w:val="20"/>
              </w:rPr>
            </w:pPr>
            <w:r>
              <w:rPr>
                <w:b/>
                <w:sz w:val="20"/>
              </w:rPr>
              <w:t>Evidence or Example</w:t>
            </w:r>
          </w:p>
        </w:tc>
      </w:tr>
      <w:tr w:rsidR="00904908" w:rsidRPr="00E4466C" w:rsidTr="00FD0527">
        <w:trPr>
          <w:trHeight w:val="518"/>
        </w:trPr>
        <w:tc>
          <w:tcPr>
            <w:tcW w:w="6108" w:type="dxa"/>
            <w:vAlign w:val="center"/>
          </w:tcPr>
          <w:p w:rsidR="00904908" w:rsidRPr="00571EA1" w:rsidRDefault="00904908" w:rsidP="00904908">
            <w:pPr>
              <w:contextualSpacing/>
              <w:rPr>
                <w:sz w:val="18"/>
                <w:szCs w:val="18"/>
              </w:rPr>
            </w:pPr>
            <w:r>
              <w:rPr>
                <w:sz w:val="18"/>
                <w:szCs w:val="18"/>
              </w:rPr>
              <w:t xml:space="preserve">a. </w:t>
            </w:r>
            <w:r w:rsidRPr="00571EA1">
              <w:rPr>
                <w:sz w:val="18"/>
                <w:szCs w:val="18"/>
              </w:rPr>
              <w:t>Motivated to fulfill professional responsibilities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val="restart"/>
          </w:tcPr>
          <w:p w:rsidR="00BC4F20" w:rsidRPr="00176F77" w:rsidRDefault="00BC4F20" w:rsidP="00BC4F20">
            <w:pPr>
              <w:pStyle w:val="ListParagraph"/>
              <w:numPr>
                <w:ilvl w:val="0"/>
                <w:numId w:val="1"/>
              </w:numPr>
              <w:rPr>
                <w:sz w:val="18"/>
                <w:szCs w:val="18"/>
              </w:rPr>
            </w:pPr>
            <w:r>
              <w:rPr>
                <w:sz w:val="18"/>
                <w:szCs w:val="18"/>
              </w:rPr>
              <w:t>I am highly motivated to fulfill my professional responsibilities.  I work hard to provide timely feedback for students, lead extra-curricular activities, and teach professional development classes.</w:t>
            </w:r>
          </w:p>
          <w:p w:rsidR="00904908" w:rsidRPr="00BC4F20" w:rsidRDefault="00904908" w:rsidP="00BC4F20">
            <w:pPr>
              <w:rPr>
                <w:b/>
              </w:rPr>
            </w:pPr>
          </w:p>
        </w:tc>
      </w:tr>
      <w:tr w:rsidR="00904908" w:rsidRPr="00E32CAF" w:rsidTr="00FD0527">
        <w:tc>
          <w:tcPr>
            <w:tcW w:w="6108" w:type="dxa"/>
            <w:vAlign w:val="center"/>
          </w:tcPr>
          <w:p w:rsidR="00904908" w:rsidRPr="00571EA1" w:rsidRDefault="00904908" w:rsidP="00904908">
            <w:pPr>
              <w:contextualSpacing/>
              <w:rPr>
                <w:sz w:val="18"/>
                <w:szCs w:val="18"/>
              </w:rPr>
            </w:pPr>
            <w:r>
              <w:rPr>
                <w:sz w:val="18"/>
                <w:szCs w:val="18"/>
              </w:rPr>
              <w:t xml:space="preserve">b. </w:t>
            </w:r>
            <w:r w:rsidRPr="00571EA1">
              <w:rPr>
                <w:sz w:val="18"/>
                <w:szCs w:val="18"/>
              </w:rPr>
              <w:t>Sets goals and exerts effort to attain goals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36" w:type="dxa"/>
          </w:tcPr>
          <w:p w:rsidR="00904908" w:rsidRPr="00E32CAF" w:rsidRDefault="00904908" w:rsidP="00904908">
            <w:pPr>
              <w:contextualSpacing/>
              <w:jc w:val="center"/>
              <w:rPr>
                <w:b/>
              </w:rPr>
            </w:pPr>
          </w:p>
        </w:tc>
        <w:tc>
          <w:tcPr>
            <w:tcW w:w="3228" w:type="dxa"/>
            <w:vMerge/>
          </w:tcPr>
          <w:p w:rsidR="00904908" w:rsidRPr="00E32CAF" w:rsidRDefault="00904908" w:rsidP="00904908">
            <w:pPr>
              <w:contextualSpacing/>
              <w:jc w:val="center"/>
              <w:rPr>
                <w:b/>
              </w:rPr>
            </w:pPr>
          </w:p>
        </w:tc>
      </w:tr>
      <w:tr w:rsidR="00904908" w:rsidRPr="00E32CAF" w:rsidTr="00FD0527">
        <w:trPr>
          <w:trHeight w:val="347"/>
        </w:trPr>
        <w:tc>
          <w:tcPr>
            <w:tcW w:w="6108" w:type="dxa"/>
            <w:vAlign w:val="center"/>
          </w:tcPr>
          <w:p w:rsidR="00904908" w:rsidRPr="00571EA1" w:rsidRDefault="00904908" w:rsidP="00904908">
            <w:pPr>
              <w:contextualSpacing/>
              <w:rPr>
                <w:sz w:val="18"/>
                <w:szCs w:val="18"/>
              </w:rPr>
            </w:pPr>
            <w:r>
              <w:rPr>
                <w:sz w:val="18"/>
                <w:szCs w:val="18"/>
              </w:rPr>
              <w:t xml:space="preserve">c. </w:t>
            </w:r>
            <w:r w:rsidRPr="00571EA1">
              <w:rPr>
                <w:sz w:val="18"/>
                <w:szCs w:val="18"/>
              </w:rPr>
              <w:t>Plans and monitors effectiveness of own activities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97EC4" w:rsidP="00904908">
            <w:pPr>
              <w:contextualSpacing/>
              <w:jc w:val="center"/>
              <w:rPr>
                <w:b/>
              </w:rPr>
            </w:pPr>
            <w:proofErr w:type="gramStart"/>
            <w:r>
              <w:rPr>
                <w:b/>
              </w:rPr>
              <w:t>x</w:t>
            </w:r>
            <w:proofErr w:type="gramEnd"/>
          </w:p>
        </w:tc>
        <w:tc>
          <w:tcPr>
            <w:tcW w:w="336" w:type="dxa"/>
          </w:tcPr>
          <w:p w:rsidR="00904908" w:rsidRPr="00E32CAF" w:rsidRDefault="00904908" w:rsidP="00904908">
            <w:pPr>
              <w:contextualSpacing/>
              <w:jc w:val="center"/>
              <w:rPr>
                <w:b/>
              </w:rPr>
            </w:pPr>
          </w:p>
        </w:tc>
        <w:tc>
          <w:tcPr>
            <w:tcW w:w="3228" w:type="dxa"/>
            <w:vMerge/>
          </w:tcPr>
          <w:p w:rsidR="00904908" w:rsidRPr="00E32CAF" w:rsidRDefault="00904908" w:rsidP="00904908">
            <w:pPr>
              <w:contextualSpacing/>
              <w:jc w:val="center"/>
              <w:rPr>
                <w:b/>
              </w:rPr>
            </w:pPr>
          </w:p>
        </w:tc>
      </w:tr>
      <w:tr w:rsidR="00904908" w:rsidRPr="00E32CAF" w:rsidTr="00FD0527">
        <w:trPr>
          <w:trHeight w:val="437"/>
        </w:trPr>
        <w:tc>
          <w:tcPr>
            <w:tcW w:w="6108" w:type="dxa"/>
            <w:vAlign w:val="center"/>
          </w:tcPr>
          <w:p w:rsidR="00904908" w:rsidRPr="00571EA1" w:rsidRDefault="00904908" w:rsidP="00904908">
            <w:pPr>
              <w:contextualSpacing/>
              <w:rPr>
                <w:sz w:val="18"/>
                <w:szCs w:val="18"/>
              </w:rPr>
            </w:pPr>
            <w:r>
              <w:rPr>
                <w:sz w:val="18"/>
                <w:szCs w:val="18"/>
              </w:rPr>
              <w:t xml:space="preserve">d. </w:t>
            </w:r>
            <w:r w:rsidRPr="00571EA1">
              <w:rPr>
                <w:sz w:val="18"/>
                <w:szCs w:val="18"/>
              </w:rPr>
              <w:t>Engages in reflection/evaluation of effective professional practices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97EC4" w:rsidP="00904908">
            <w:pPr>
              <w:contextualSpacing/>
              <w:jc w:val="center"/>
              <w:rPr>
                <w:b/>
              </w:rPr>
            </w:pPr>
            <w:proofErr w:type="gramStart"/>
            <w:r>
              <w:rPr>
                <w:b/>
              </w:rPr>
              <w:t>x</w:t>
            </w:r>
            <w:proofErr w:type="gramEnd"/>
          </w:p>
        </w:tc>
        <w:tc>
          <w:tcPr>
            <w:tcW w:w="336" w:type="dxa"/>
          </w:tcPr>
          <w:p w:rsidR="00904908" w:rsidRPr="00E32CAF" w:rsidRDefault="00904908" w:rsidP="00904908">
            <w:pPr>
              <w:contextualSpacing/>
              <w:jc w:val="center"/>
              <w:rPr>
                <w:b/>
              </w:rPr>
            </w:pPr>
          </w:p>
        </w:tc>
        <w:tc>
          <w:tcPr>
            <w:tcW w:w="3228" w:type="dxa"/>
            <w:vMerge/>
          </w:tcPr>
          <w:p w:rsidR="00904908" w:rsidRPr="00E32CAF" w:rsidRDefault="00904908" w:rsidP="00904908">
            <w:pPr>
              <w:contextualSpacing/>
              <w:jc w:val="center"/>
              <w:rPr>
                <w:b/>
              </w:rPr>
            </w:pPr>
          </w:p>
        </w:tc>
      </w:tr>
      <w:tr w:rsidR="00904908" w:rsidRPr="00E32CAF" w:rsidTr="00FD0527">
        <w:trPr>
          <w:trHeight w:val="420"/>
        </w:trPr>
        <w:tc>
          <w:tcPr>
            <w:tcW w:w="6108" w:type="dxa"/>
            <w:vAlign w:val="center"/>
          </w:tcPr>
          <w:p w:rsidR="00904908" w:rsidRPr="00571EA1" w:rsidRDefault="00904908" w:rsidP="00904908">
            <w:pPr>
              <w:contextualSpacing/>
              <w:rPr>
                <w:sz w:val="18"/>
                <w:szCs w:val="18"/>
              </w:rPr>
            </w:pPr>
            <w:r>
              <w:rPr>
                <w:sz w:val="18"/>
                <w:szCs w:val="18"/>
              </w:rPr>
              <w:t xml:space="preserve">e. </w:t>
            </w:r>
            <w:r w:rsidRPr="00571EA1">
              <w:rPr>
                <w:sz w:val="18"/>
                <w:szCs w:val="18"/>
              </w:rPr>
              <w:t>Asks questions/demonstrates professional curiosity</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4466C" w:rsidTr="00FD0527">
        <w:trPr>
          <w:trHeight w:val="437"/>
        </w:trPr>
        <w:tc>
          <w:tcPr>
            <w:tcW w:w="10728" w:type="dxa"/>
            <w:gridSpan w:val="6"/>
            <w:vAlign w:val="center"/>
          </w:tcPr>
          <w:p w:rsidR="00904908" w:rsidRPr="00BC4F20" w:rsidRDefault="00904908" w:rsidP="00FD0527">
            <w:pPr>
              <w:contextualSpacing/>
              <w:rPr>
                <w:sz w:val="18"/>
                <w:szCs w:val="18"/>
              </w:rPr>
            </w:pPr>
            <w:r>
              <w:rPr>
                <w:b/>
                <w:sz w:val="18"/>
                <w:szCs w:val="18"/>
              </w:rPr>
              <w:t xml:space="preserve">From this category, indicate your area of greatest strength: </w:t>
            </w:r>
            <w:r w:rsidR="00DB2574">
              <w:rPr>
                <w:sz w:val="18"/>
                <w:szCs w:val="18"/>
              </w:rPr>
              <w:t>My greatest strength in this area is my ability to fulfill my responsibilities to the best of my ability.  I feel like I go above and beyond in this area.  I not only complete my responsibilities on time and efficiently, the quality of my work is high and I am willing to help out my colleagues as well.</w:t>
            </w:r>
          </w:p>
          <w:p w:rsidR="00904908" w:rsidRPr="008A4FFF" w:rsidRDefault="00904908" w:rsidP="00FD0527">
            <w:pPr>
              <w:contextualSpacing/>
              <w:rPr>
                <w:sz w:val="18"/>
                <w:szCs w:val="18"/>
              </w:rPr>
            </w:pPr>
          </w:p>
          <w:p w:rsidR="00904908" w:rsidRPr="00DB2574" w:rsidRDefault="00904908" w:rsidP="00904908">
            <w:pPr>
              <w:contextualSpacing/>
              <w:rPr>
                <w:sz w:val="18"/>
                <w:szCs w:val="18"/>
              </w:rPr>
            </w:pPr>
            <w:r>
              <w:rPr>
                <w:b/>
                <w:sz w:val="18"/>
                <w:szCs w:val="18"/>
              </w:rPr>
              <w:t xml:space="preserve">From this category, indicate your area of needed growth: </w:t>
            </w:r>
            <w:r w:rsidR="00DB2574">
              <w:rPr>
                <w:sz w:val="18"/>
                <w:szCs w:val="18"/>
              </w:rPr>
              <w:t>Although I monitor my success and struggles in my head, I don’t often spend time reflecting on my teaching in writing.  From class to class, I often make adjustments to my teaching based on how effective it went in the class before, but I need to learn to write down more of my thoughts so I don’t continue to make the same mistakes year after year.</w:t>
            </w:r>
          </w:p>
        </w:tc>
      </w:tr>
    </w:tbl>
    <w:p w:rsidR="00904908" w:rsidRDefault="00904908"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904908" w:rsidTr="00FD0527">
        <w:tc>
          <w:tcPr>
            <w:tcW w:w="10728" w:type="dxa"/>
            <w:gridSpan w:val="6"/>
            <w:shd w:val="clear" w:color="auto" w:fill="7F7F7F"/>
            <w:vAlign w:val="center"/>
          </w:tcPr>
          <w:p w:rsidR="00904908" w:rsidRDefault="00904908" w:rsidP="00FD0527">
            <w:pPr>
              <w:contextualSpacing/>
              <w:jc w:val="center"/>
              <w:rPr>
                <w:b/>
                <w:sz w:val="20"/>
              </w:rPr>
            </w:pPr>
          </w:p>
        </w:tc>
      </w:tr>
      <w:tr w:rsidR="00904908" w:rsidRPr="00E32CAF" w:rsidTr="000A781F">
        <w:tc>
          <w:tcPr>
            <w:tcW w:w="6108" w:type="dxa"/>
            <w:shd w:val="clear" w:color="auto" w:fill="DAEEF3"/>
            <w:vAlign w:val="center"/>
          </w:tcPr>
          <w:p w:rsidR="00904908" w:rsidRPr="00E32CAF" w:rsidRDefault="00904908" w:rsidP="00904908">
            <w:pPr>
              <w:contextualSpacing/>
              <w:rPr>
                <w:b/>
                <w:sz w:val="20"/>
              </w:rPr>
            </w:pPr>
            <w:r w:rsidRPr="00E32CAF">
              <w:rPr>
                <w:b/>
                <w:sz w:val="20"/>
              </w:rPr>
              <w:t>7. Initiative/Self-Starter (Visionary Leader)</w:t>
            </w:r>
          </w:p>
        </w:tc>
        <w:tc>
          <w:tcPr>
            <w:tcW w:w="360" w:type="dxa"/>
            <w:shd w:val="clear" w:color="auto" w:fill="DAEEF3"/>
          </w:tcPr>
          <w:p w:rsidR="00904908" w:rsidRPr="00E32CAF" w:rsidRDefault="00904908" w:rsidP="00904908">
            <w:pPr>
              <w:contextualSpacing/>
              <w:jc w:val="center"/>
              <w:rPr>
                <w:b/>
                <w:sz w:val="20"/>
              </w:rPr>
            </w:pPr>
            <w:r w:rsidRPr="00E32CAF">
              <w:rPr>
                <w:b/>
                <w:sz w:val="20"/>
              </w:rPr>
              <w:t>1</w:t>
            </w:r>
          </w:p>
        </w:tc>
        <w:tc>
          <w:tcPr>
            <w:tcW w:w="360" w:type="dxa"/>
            <w:shd w:val="clear" w:color="auto" w:fill="DAEEF3"/>
          </w:tcPr>
          <w:p w:rsidR="00904908" w:rsidRPr="00E32CAF" w:rsidRDefault="00904908" w:rsidP="00904908">
            <w:pPr>
              <w:contextualSpacing/>
              <w:jc w:val="center"/>
              <w:rPr>
                <w:b/>
                <w:sz w:val="20"/>
              </w:rPr>
            </w:pPr>
            <w:r w:rsidRPr="00E32CAF">
              <w:rPr>
                <w:b/>
                <w:sz w:val="20"/>
              </w:rPr>
              <w:t>2</w:t>
            </w:r>
          </w:p>
        </w:tc>
        <w:tc>
          <w:tcPr>
            <w:tcW w:w="336" w:type="dxa"/>
            <w:shd w:val="clear" w:color="auto" w:fill="DAEEF3"/>
          </w:tcPr>
          <w:p w:rsidR="00904908" w:rsidRPr="00E32CAF" w:rsidRDefault="00904908" w:rsidP="00904908">
            <w:pPr>
              <w:contextualSpacing/>
              <w:jc w:val="center"/>
              <w:rPr>
                <w:b/>
                <w:sz w:val="20"/>
              </w:rPr>
            </w:pPr>
            <w:r w:rsidRPr="00E32CAF">
              <w:rPr>
                <w:b/>
                <w:sz w:val="20"/>
              </w:rPr>
              <w:t>3</w:t>
            </w:r>
          </w:p>
        </w:tc>
        <w:tc>
          <w:tcPr>
            <w:tcW w:w="336" w:type="dxa"/>
            <w:shd w:val="clear" w:color="auto" w:fill="DAEEF3"/>
          </w:tcPr>
          <w:p w:rsidR="00904908" w:rsidRPr="00E32CAF" w:rsidRDefault="00904908" w:rsidP="00904908">
            <w:pPr>
              <w:contextualSpacing/>
              <w:jc w:val="center"/>
              <w:rPr>
                <w:b/>
                <w:sz w:val="20"/>
              </w:rPr>
            </w:pPr>
            <w:r w:rsidRPr="00E32CAF">
              <w:rPr>
                <w:b/>
                <w:sz w:val="20"/>
              </w:rPr>
              <w:t>4</w:t>
            </w:r>
          </w:p>
        </w:tc>
        <w:tc>
          <w:tcPr>
            <w:tcW w:w="3228" w:type="dxa"/>
            <w:shd w:val="clear" w:color="auto" w:fill="DAEEF3"/>
          </w:tcPr>
          <w:p w:rsidR="00904908" w:rsidRPr="00E32CAF" w:rsidRDefault="00904908" w:rsidP="00904908">
            <w:pPr>
              <w:contextualSpacing/>
              <w:jc w:val="center"/>
              <w:rPr>
                <w:b/>
                <w:sz w:val="20"/>
              </w:rPr>
            </w:pPr>
            <w:r>
              <w:rPr>
                <w:b/>
                <w:sz w:val="20"/>
              </w:rPr>
              <w:t>Evidence or Example</w:t>
            </w:r>
          </w:p>
        </w:tc>
      </w:tr>
      <w:tr w:rsidR="00904908" w:rsidRPr="00E4466C" w:rsidTr="00FD0527">
        <w:trPr>
          <w:trHeight w:val="518"/>
        </w:trPr>
        <w:tc>
          <w:tcPr>
            <w:tcW w:w="6108" w:type="dxa"/>
            <w:vAlign w:val="center"/>
          </w:tcPr>
          <w:p w:rsidR="00904908" w:rsidRPr="00571EA1" w:rsidRDefault="00904908" w:rsidP="00904908">
            <w:pPr>
              <w:contextualSpacing/>
              <w:rPr>
                <w:sz w:val="18"/>
                <w:szCs w:val="18"/>
              </w:rPr>
            </w:pPr>
            <w:r>
              <w:rPr>
                <w:sz w:val="18"/>
                <w:szCs w:val="18"/>
              </w:rPr>
              <w:t xml:space="preserve">a. </w:t>
            </w:r>
            <w:r w:rsidRPr="00571EA1">
              <w:rPr>
                <w:sz w:val="18"/>
                <w:szCs w:val="18"/>
              </w:rPr>
              <w:t>Self-directed in identifying areas to help professionally</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val="restart"/>
          </w:tcPr>
          <w:p w:rsidR="00716AD4" w:rsidRPr="00176F77" w:rsidRDefault="00716AD4" w:rsidP="00716AD4">
            <w:pPr>
              <w:pStyle w:val="ListParagraph"/>
              <w:numPr>
                <w:ilvl w:val="0"/>
                <w:numId w:val="1"/>
              </w:numPr>
              <w:rPr>
                <w:sz w:val="18"/>
                <w:szCs w:val="18"/>
              </w:rPr>
            </w:pPr>
            <w:r>
              <w:rPr>
                <w:sz w:val="18"/>
                <w:szCs w:val="18"/>
              </w:rPr>
              <w:t>When I started teaching at Pine Lake Middle School (also in Issaquah), I noticed that they didn’t have a drama program; so I decided to start one.  I’ve continued that program at PCMS, and we are regarded as having some of the highest quality middle school plays in the district.</w:t>
            </w:r>
          </w:p>
          <w:p w:rsidR="00904908" w:rsidRPr="00E4466C" w:rsidRDefault="00904908" w:rsidP="00716AD4">
            <w:pPr>
              <w:pStyle w:val="ListParagraph"/>
              <w:ind w:left="360"/>
              <w:rPr>
                <w:b/>
              </w:rPr>
            </w:pPr>
          </w:p>
        </w:tc>
      </w:tr>
      <w:tr w:rsidR="00904908" w:rsidRPr="00E32CAF" w:rsidTr="00FD0527">
        <w:tc>
          <w:tcPr>
            <w:tcW w:w="6108" w:type="dxa"/>
            <w:vAlign w:val="center"/>
          </w:tcPr>
          <w:p w:rsidR="00904908" w:rsidRDefault="00904908" w:rsidP="00904908">
            <w:pPr>
              <w:contextualSpacing/>
              <w:rPr>
                <w:sz w:val="18"/>
                <w:szCs w:val="18"/>
              </w:rPr>
            </w:pPr>
            <w:r>
              <w:rPr>
                <w:sz w:val="18"/>
                <w:szCs w:val="18"/>
              </w:rPr>
              <w:t xml:space="preserve">b. </w:t>
            </w:r>
            <w:r w:rsidRPr="00571EA1">
              <w:rPr>
                <w:sz w:val="18"/>
                <w:szCs w:val="18"/>
              </w:rPr>
              <w:t xml:space="preserve">Adaptable and flexible in responding to changing need in the professional </w:t>
            </w:r>
          </w:p>
          <w:p w:rsidR="00904908" w:rsidRPr="00571EA1" w:rsidRDefault="00904908" w:rsidP="00904908">
            <w:pPr>
              <w:contextualSpacing/>
              <w:rPr>
                <w:sz w:val="18"/>
                <w:szCs w:val="18"/>
              </w:rPr>
            </w:pPr>
            <w:r>
              <w:rPr>
                <w:sz w:val="18"/>
                <w:szCs w:val="18"/>
              </w:rPr>
              <w:t xml:space="preserve">    </w:t>
            </w:r>
            <w:proofErr w:type="gramStart"/>
            <w:r w:rsidRPr="00571EA1">
              <w:rPr>
                <w:sz w:val="18"/>
                <w:szCs w:val="18"/>
              </w:rPr>
              <w:t>setting</w:t>
            </w:r>
            <w:proofErr w:type="gramEnd"/>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97EC4"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32CAF" w:rsidTr="00FD0527">
        <w:trPr>
          <w:trHeight w:val="347"/>
        </w:trPr>
        <w:tc>
          <w:tcPr>
            <w:tcW w:w="6108" w:type="dxa"/>
            <w:vAlign w:val="center"/>
          </w:tcPr>
          <w:p w:rsidR="00904908" w:rsidRPr="00571EA1" w:rsidRDefault="00904908" w:rsidP="00904908">
            <w:pPr>
              <w:contextualSpacing/>
              <w:rPr>
                <w:sz w:val="18"/>
                <w:szCs w:val="18"/>
              </w:rPr>
            </w:pPr>
            <w:r>
              <w:rPr>
                <w:sz w:val="18"/>
                <w:szCs w:val="18"/>
              </w:rPr>
              <w:t xml:space="preserve">c. </w:t>
            </w:r>
            <w:r w:rsidRPr="00571EA1">
              <w:rPr>
                <w:sz w:val="18"/>
                <w:szCs w:val="18"/>
              </w:rPr>
              <w:t>Seeks out opportunities to get involved (intrinsically motivated)</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32CAF" w:rsidTr="00FD0527">
        <w:trPr>
          <w:trHeight w:val="437"/>
        </w:trPr>
        <w:tc>
          <w:tcPr>
            <w:tcW w:w="6108" w:type="dxa"/>
            <w:vAlign w:val="center"/>
          </w:tcPr>
          <w:p w:rsidR="00904908" w:rsidRPr="00571EA1" w:rsidRDefault="00904908" w:rsidP="00904908">
            <w:pPr>
              <w:contextualSpacing/>
              <w:rPr>
                <w:sz w:val="18"/>
                <w:szCs w:val="18"/>
              </w:rPr>
            </w:pPr>
            <w:r>
              <w:rPr>
                <w:sz w:val="18"/>
                <w:szCs w:val="18"/>
              </w:rPr>
              <w:t xml:space="preserve">d. </w:t>
            </w:r>
            <w:r w:rsidRPr="00571EA1">
              <w:rPr>
                <w:sz w:val="18"/>
                <w:szCs w:val="18"/>
              </w:rPr>
              <w:t>Resourceful in solving problems and completing tasks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716AD4" w:rsidP="00904908">
            <w:pPr>
              <w:contextualSpacing/>
              <w:jc w:val="center"/>
              <w:rPr>
                <w:b/>
              </w:rPr>
            </w:pPr>
            <w:proofErr w:type="gramStart"/>
            <w:r>
              <w:rPr>
                <w:b/>
              </w:rPr>
              <w:t>x</w:t>
            </w:r>
            <w:proofErr w:type="gramEnd"/>
          </w:p>
        </w:tc>
        <w:tc>
          <w:tcPr>
            <w:tcW w:w="336" w:type="dxa"/>
          </w:tcPr>
          <w:p w:rsidR="00904908" w:rsidRPr="00E32CAF" w:rsidRDefault="00904908" w:rsidP="00904908">
            <w:pPr>
              <w:contextualSpacing/>
              <w:jc w:val="center"/>
              <w:rPr>
                <w:b/>
              </w:rPr>
            </w:pPr>
          </w:p>
        </w:tc>
        <w:tc>
          <w:tcPr>
            <w:tcW w:w="3228" w:type="dxa"/>
            <w:vMerge/>
          </w:tcPr>
          <w:p w:rsidR="00904908" w:rsidRPr="00E32CAF" w:rsidRDefault="00904908" w:rsidP="00904908">
            <w:pPr>
              <w:contextualSpacing/>
              <w:jc w:val="center"/>
              <w:rPr>
                <w:b/>
              </w:rPr>
            </w:pPr>
          </w:p>
        </w:tc>
      </w:tr>
      <w:tr w:rsidR="00904908" w:rsidRPr="00E32CAF" w:rsidTr="00FD0527">
        <w:trPr>
          <w:trHeight w:val="420"/>
        </w:trPr>
        <w:tc>
          <w:tcPr>
            <w:tcW w:w="6108" w:type="dxa"/>
            <w:vAlign w:val="center"/>
          </w:tcPr>
          <w:p w:rsidR="00904908" w:rsidRDefault="00904908" w:rsidP="00904908">
            <w:pPr>
              <w:contextualSpacing/>
              <w:rPr>
                <w:sz w:val="18"/>
                <w:szCs w:val="18"/>
              </w:rPr>
            </w:pPr>
            <w:r>
              <w:rPr>
                <w:sz w:val="18"/>
                <w:szCs w:val="18"/>
              </w:rPr>
              <w:t xml:space="preserve">e. </w:t>
            </w:r>
            <w:r w:rsidRPr="00571EA1">
              <w:rPr>
                <w:sz w:val="18"/>
                <w:szCs w:val="18"/>
              </w:rPr>
              <w:t xml:space="preserve">Perseveres, remains engaged, and produces high quality evidence even when </w:t>
            </w:r>
          </w:p>
          <w:p w:rsidR="00904908" w:rsidRPr="00571EA1" w:rsidRDefault="00904908" w:rsidP="00904908">
            <w:pPr>
              <w:contextualSpacing/>
              <w:rPr>
                <w:sz w:val="18"/>
                <w:szCs w:val="18"/>
              </w:rPr>
            </w:pPr>
            <w:r>
              <w:rPr>
                <w:sz w:val="18"/>
                <w:szCs w:val="18"/>
              </w:rPr>
              <w:t xml:space="preserve">    </w:t>
            </w:r>
            <w:proofErr w:type="gramStart"/>
            <w:r w:rsidRPr="00571EA1">
              <w:rPr>
                <w:sz w:val="18"/>
                <w:szCs w:val="18"/>
              </w:rPr>
              <w:t>tasks</w:t>
            </w:r>
            <w:proofErr w:type="gramEnd"/>
            <w:r w:rsidRPr="00571EA1">
              <w:rPr>
                <w:sz w:val="18"/>
                <w:szCs w:val="18"/>
              </w:rPr>
              <w:t xml:space="preserve"> are perceived as challenging</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4466C" w:rsidTr="00FD0527">
        <w:trPr>
          <w:trHeight w:val="437"/>
        </w:trPr>
        <w:tc>
          <w:tcPr>
            <w:tcW w:w="10728" w:type="dxa"/>
            <w:gridSpan w:val="6"/>
            <w:vAlign w:val="center"/>
          </w:tcPr>
          <w:p w:rsidR="00904908" w:rsidRPr="00716AD4" w:rsidRDefault="00904908" w:rsidP="00FD0527">
            <w:pPr>
              <w:contextualSpacing/>
              <w:rPr>
                <w:sz w:val="18"/>
                <w:szCs w:val="18"/>
              </w:rPr>
            </w:pPr>
            <w:r>
              <w:rPr>
                <w:b/>
                <w:sz w:val="18"/>
                <w:szCs w:val="18"/>
              </w:rPr>
              <w:t xml:space="preserve">From this category, indicate your area of greatest strength: </w:t>
            </w:r>
            <w:r w:rsidR="00716AD4">
              <w:rPr>
                <w:sz w:val="18"/>
                <w:szCs w:val="18"/>
              </w:rPr>
              <w:t>My greatest strength in this area would be my ability to seek out opportunities to get in involved and help out professionally.  Since starting my endorsement at Whitworth, I’ve been able to learn more about what the Issaquah School District is doing with our gifted population (which isn’t much).  I’ve helped, slowly but surely, to make people more aware of what we can do for gifted students.</w:t>
            </w:r>
          </w:p>
          <w:p w:rsidR="00904908" w:rsidRPr="008A4FFF" w:rsidRDefault="00904908" w:rsidP="00FD0527">
            <w:pPr>
              <w:contextualSpacing/>
              <w:rPr>
                <w:sz w:val="18"/>
                <w:szCs w:val="18"/>
              </w:rPr>
            </w:pPr>
          </w:p>
          <w:p w:rsidR="00904908" w:rsidRPr="00716AD4" w:rsidRDefault="00904908" w:rsidP="00FD0527">
            <w:pPr>
              <w:contextualSpacing/>
              <w:rPr>
                <w:sz w:val="18"/>
                <w:szCs w:val="18"/>
              </w:rPr>
            </w:pPr>
            <w:r>
              <w:rPr>
                <w:b/>
                <w:sz w:val="18"/>
                <w:szCs w:val="18"/>
              </w:rPr>
              <w:t xml:space="preserve">From this category, indicate your area of needed growth: </w:t>
            </w:r>
            <w:r w:rsidR="00716AD4">
              <w:rPr>
                <w:sz w:val="18"/>
                <w:szCs w:val="18"/>
              </w:rPr>
              <w:t>Although I’ve been growing in this area, my area of needed growth would probably fall under “d,” or being resourceful in solving problems and completing tasks.  I think I’m resourceful in my ability to seek out texts to complete tasks or lesson plan; but I’m not as willing to seek out people to help me out.  I like to appear to have it all together, and I need to learn that seeking out helpful resources in others does not mean that I am weak.</w:t>
            </w:r>
          </w:p>
        </w:tc>
      </w:tr>
    </w:tbl>
    <w:p w:rsidR="00904908" w:rsidRDefault="00904908" w:rsidP="00344B40"/>
    <w:p w:rsidR="00716AD4" w:rsidRDefault="00716AD4" w:rsidP="00344B40"/>
    <w:p w:rsidR="00716AD4" w:rsidRDefault="00716AD4" w:rsidP="00344B40"/>
    <w:p w:rsidR="00716AD4" w:rsidRDefault="00716AD4" w:rsidP="00344B40"/>
    <w:p w:rsidR="00716AD4" w:rsidRDefault="00716AD4" w:rsidP="00344B40"/>
    <w:p w:rsidR="00716AD4" w:rsidRDefault="00716AD4" w:rsidP="00344B40"/>
    <w:p w:rsidR="00716AD4" w:rsidRDefault="00716AD4" w:rsidP="00344B40"/>
    <w:p w:rsidR="00716AD4" w:rsidRDefault="00716AD4" w:rsidP="00344B40"/>
    <w:p w:rsidR="00716AD4" w:rsidRDefault="00716AD4" w:rsidP="00344B40"/>
    <w:p w:rsidR="00716AD4" w:rsidRDefault="00716AD4"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904908" w:rsidTr="00FD0527">
        <w:tc>
          <w:tcPr>
            <w:tcW w:w="10728" w:type="dxa"/>
            <w:gridSpan w:val="6"/>
            <w:shd w:val="clear" w:color="auto" w:fill="7F7F7F"/>
            <w:vAlign w:val="center"/>
          </w:tcPr>
          <w:p w:rsidR="00904908" w:rsidRDefault="00904908" w:rsidP="00FD0527">
            <w:pPr>
              <w:contextualSpacing/>
              <w:jc w:val="center"/>
              <w:rPr>
                <w:b/>
                <w:sz w:val="20"/>
              </w:rPr>
            </w:pPr>
          </w:p>
        </w:tc>
      </w:tr>
      <w:tr w:rsidR="00904908" w:rsidRPr="00E32CAF" w:rsidTr="009408E5">
        <w:tc>
          <w:tcPr>
            <w:tcW w:w="6108" w:type="dxa"/>
            <w:shd w:val="clear" w:color="auto" w:fill="DAEEF3"/>
            <w:vAlign w:val="center"/>
          </w:tcPr>
          <w:p w:rsidR="00904908" w:rsidRPr="00E32CAF" w:rsidRDefault="00904908" w:rsidP="00904908">
            <w:pPr>
              <w:contextualSpacing/>
              <w:rPr>
                <w:b/>
                <w:sz w:val="20"/>
              </w:rPr>
            </w:pPr>
            <w:r w:rsidRPr="00E32CAF">
              <w:rPr>
                <w:b/>
                <w:sz w:val="20"/>
              </w:rPr>
              <w:t>8. Accept and Apply Feedback (Effective Practitioner)</w:t>
            </w:r>
          </w:p>
        </w:tc>
        <w:tc>
          <w:tcPr>
            <w:tcW w:w="360" w:type="dxa"/>
            <w:shd w:val="clear" w:color="auto" w:fill="DAEEF3"/>
            <w:vAlign w:val="center"/>
          </w:tcPr>
          <w:p w:rsidR="00904908" w:rsidRPr="00E32CAF" w:rsidRDefault="00904908" w:rsidP="00904908">
            <w:pPr>
              <w:contextualSpacing/>
              <w:jc w:val="center"/>
              <w:rPr>
                <w:b/>
                <w:sz w:val="20"/>
              </w:rPr>
            </w:pPr>
            <w:r w:rsidRPr="00E32CAF">
              <w:rPr>
                <w:b/>
                <w:sz w:val="20"/>
              </w:rPr>
              <w:t>1</w:t>
            </w:r>
          </w:p>
        </w:tc>
        <w:tc>
          <w:tcPr>
            <w:tcW w:w="360" w:type="dxa"/>
            <w:shd w:val="clear" w:color="auto" w:fill="DAEEF3"/>
            <w:vAlign w:val="center"/>
          </w:tcPr>
          <w:p w:rsidR="00904908" w:rsidRPr="00E32CAF" w:rsidRDefault="00904908" w:rsidP="00904908">
            <w:pPr>
              <w:contextualSpacing/>
              <w:jc w:val="center"/>
              <w:rPr>
                <w:b/>
                <w:sz w:val="20"/>
              </w:rPr>
            </w:pPr>
            <w:r w:rsidRPr="00E32CAF">
              <w:rPr>
                <w:b/>
                <w:sz w:val="20"/>
              </w:rPr>
              <w:t>2</w:t>
            </w:r>
          </w:p>
        </w:tc>
        <w:tc>
          <w:tcPr>
            <w:tcW w:w="336" w:type="dxa"/>
            <w:shd w:val="clear" w:color="auto" w:fill="DAEEF3"/>
            <w:vAlign w:val="center"/>
          </w:tcPr>
          <w:p w:rsidR="00904908" w:rsidRPr="00E32CAF" w:rsidRDefault="00904908" w:rsidP="00904908">
            <w:pPr>
              <w:contextualSpacing/>
              <w:jc w:val="center"/>
              <w:rPr>
                <w:b/>
                <w:sz w:val="20"/>
              </w:rPr>
            </w:pPr>
            <w:r w:rsidRPr="00E32CAF">
              <w:rPr>
                <w:b/>
                <w:sz w:val="20"/>
              </w:rPr>
              <w:t>3</w:t>
            </w:r>
          </w:p>
        </w:tc>
        <w:tc>
          <w:tcPr>
            <w:tcW w:w="336" w:type="dxa"/>
            <w:shd w:val="clear" w:color="auto" w:fill="DAEEF3"/>
            <w:vAlign w:val="center"/>
          </w:tcPr>
          <w:p w:rsidR="00904908" w:rsidRPr="00E32CAF" w:rsidRDefault="00904908" w:rsidP="00904908">
            <w:pPr>
              <w:contextualSpacing/>
              <w:jc w:val="center"/>
              <w:rPr>
                <w:b/>
                <w:sz w:val="20"/>
              </w:rPr>
            </w:pPr>
            <w:r w:rsidRPr="00E32CAF">
              <w:rPr>
                <w:b/>
                <w:sz w:val="20"/>
              </w:rPr>
              <w:t>4</w:t>
            </w:r>
          </w:p>
        </w:tc>
        <w:tc>
          <w:tcPr>
            <w:tcW w:w="3228" w:type="dxa"/>
            <w:shd w:val="clear" w:color="auto" w:fill="DAEEF3"/>
            <w:vAlign w:val="center"/>
          </w:tcPr>
          <w:p w:rsidR="00904908" w:rsidRPr="00E32CAF" w:rsidRDefault="00904908" w:rsidP="00904908">
            <w:pPr>
              <w:contextualSpacing/>
              <w:jc w:val="center"/>
              <w:rPr>
                <w:b/>
                <w:sz w:val="20"/>
              </w:rPr>
            </w:pPr>
            <w:r>
              <w:rPr>
                <w:b/>
                <w:sz w:val="20"/>
              </w:rPr>
              <w:t>Evidence or Example</w:t>
            </w:r>
          </w:p>
        </w:tc>
      </w:tr>
      <w:tr w:rsidR="00904908" w:rsidRPr="00E4466C" w:rsidTr="00FD0527">
        <w:trPr>
          <w:trHeight w:val="518"/>
        </w:trPr>
        <w:tc>
          <w:tcPr>
            <w:tcW w:w="6108" w:type="dxa"/>
            <w:vAlign w:val="center"/>
          </w:tcPr>
          <w:p w:rsidR="00904908" w:rsidRPr="00571EA1" w:rsidRDefault="00904908" w:rsidP="00904908">
            <w:pPr>
              <w:contextualSpacing/>
              <w:rPr>
                <w:sz w:val="18"/>
                <w:szCs w:val="18"/>
              </w:rPr>
            </w:pPr>
            <w:r>
              <w:rPr>
                <w:sz w:val="18"/>
                <w:szCs w:val="18"/>
              </w:rPr>
              <w:t xml:space="preserve">a. </w:t>
            </w:r>
            <w:r w:rsidRPr="00571EA1">
              <w:rPr>
                <w:sz w:val="18"/>
                <w:szCs w:val="18"/>
              </w:rPr>
              <w:t>Can hear and consider others’ ideas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716AD4" w:rsidP="00904908">
            <w:pPr>
              <w:contextualSpacing/>
              <w:jc w:val="center"/>
              <w:rPr>
                <w:b/>
              </w:rPr>
            </w:pPr>
            <w:proofErr w:type="gramStart"/>
            <w:r>
              <w:rPr>
                <w:b/>
              </w:rPr>
              <w:t>x</w:t>
            </w:r>
            <w:proofErr w:type="gramEnd"/>
          </w:p>
        </w:tc>
        <w:tc>
          <w:tcPr>
            <w:tcW w:w="3228" w:type="dxa"/>
            <w:vMerge w:val="restart"/>
          </w:tcPr>
          <w:p w:rsidR="00716AD4" w:rsidRPr="00176F77" w:rsidRDefault="00716AD4" w:rsidP="00716AD4">
            <w:pPr>
              <w:pStyle w:val="ListParagraph"/>
              <w:numPr>
                <w:ilvl w:val="0"/>
                <w:numId w:val="1"/>
              </w:numPr>
              <w:rPr>
                <w:sz w:val="18"/>
                <w:szCs w:val="18"/>
              </w:rPr>
            </w:pPr>
            <w:r>
              <w:rPr>
                <w:sz w:val="18"/>
                <w:szCs w:val="18"/>
              </w:rPr>
              <w:t>In department meetings, or staff meetings, I am very good at hearing what others are saying and trying to think through possible compromises that could be made between colleagues who are far apart in their willingness to compromise.</w:t>
            </w:r>
          </w:p>
          <w:p w:rsidR="00904908" w:rsidRPr="00716AD4" w:rsidRDefault="00904908" w:rsidP="00716AD4">
            <w:pPr>
              <w:rPr>
                <w:b/>
              </w:rPr>
            </w:pPr>
          </w:p>
        </w:tc>
      </w:tr>
      <w:tr w:rsidR="00904908" w:rsidRPr="00E32CAF" w:rsidTr="00FD0527">
        <w:tc>
          <w:tcPr>
            <w:tcW w:w="6108" w:type="dxa"/>
            <w:vAlign w:val="center"/>
          </w:tcPr>
          <w:p w:rsidR="00904908" w:rsidRPr="00571EA1" w:rsidRDefault="00904908" w:rsidP="00904908">
            <w:pPr>
              <w:contextualSpacing/>
              <w:rPr>
                <w:sz w:val="18"/>
                <w:szCs w:val="18"/>
              </w:rPr>
            </w:pPr>
            <w:r>
              <w:rPr>
                <w:sz w:val="18"/>
                <w:szCs w:val="18"/>
              </w:rPr>
              <w:t xml:space="preserve">b. </w:t>
            </w:r>
            <w:r w:rsidRPr="00571EA1">
              <w:rPr>
                <w:sz w:val="18"/>
                <w:szCs w:val="18"/>
              </w:rPr>
              <w:t>Respects diverse viewpoints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97EC4"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32CAF" w:rsidTr="00FD0527">
        <w:trPr>
          <w:trHeight w:val="347"/>
        </w:trPr>
        <w:tc>
          <w:tcPr>
            <w:tcW w:w="6108" w:type="dxa"/>
            <w:vAlign w:val="center"/>
          </w:tcPr>
          <w:p w:rsidR="00904908" w:rsidRPr="00571EA1" w:rsidRDefault="00904908" w:rsidP="00904908">
            <w:pPr>
              <w:contextualSpacing/>
              <w:rPr>
                <w:sz w:val="18"/>
                <w:szCs w:val="18"/>
              </w:rPr>
            </w:pPr>
            <w:r>
              <w:rPr>
                <w:sz w:val="18"/>
                <w:szCs w:val="18"/>
              </w:rPr>
              <w:t xml:space="preserve">c. </w:t>
            </w:r>
            <w:r w:rsidRPr="00571EA1">
              <w:rPr>
                <w:sz w:val="18"/>
                <w:szCs w:val="18"/>
              </w:rPr>
              <w:t>Seeks out/invites ideas and suggestions for improvement</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97EC4" w:rsidP="00904908">
            <w:pPr>
              <w:contextualSpacing/>
              <w:jc w:val="center"/>
              <w:rPr>
                <w:b/>
              </w:rPr>
            </w:pPr>
            <w:proofErr w:type="gramStart"/>
            <w:r>
              <w:rPr>
                <w:b/>
              </w:rPr>
              <w:t>x</w:t>
            </w:r>
            <w:proofErr w:type="gramEnd"/>
          </w:p>
        </w:tc>
        <w:tc>
          <w:tcPr>
            <w:tcW w:w="336" w:type="dxa"/>
          </w:tcPr>
          <w:p w:rsidR="00904908" w:rsidRPr="00E32CAF" w:rsidRDefault="00904908" w:rsidP="00904908">
            <w:pPr>
              <w:contextualSpacing/>
              <w:jc w:val="center"/>
              <w:rPr>
                <w:b/>
              </w:rPr>
            </w:pPr>
          </w:p>
        </w:tc>
        <w:tc>
          <w:tcPr>
            <w:tcW w:w="3228" w:type="dxa"/>
            <w:vMerge/>
          </w:tcPr>
          <w:p w:rsidR="00904908" w:rsidRPr="00E32CAF" w:rsidRDefault="00904908" w:rsidP="00904908">
            <w:pPr>
              <w:contextualSpacing/>
              <w:jc w:val="center"/>
              <w:rPr>
                <w:b/>
              </w:rPr>
            </w:pPr>
          </w:p>
        </w:tc>
      </w:tr>
      <w:tr w:rsidR="00904908" w:rsidRPr="00E32CAF" w:rsidTr="00FD0527">
        <w:trPr>
          <w:trHeight w:val="437"/>
        </w:trPr>
        <w:tc>
          <w:tcPr>
            <w:tcW w:w="6108" w:type="dxa"/>
            <w:vAlign w:val="center"/>
          </w:tcPr>
          <w:p w:rsidR="00904908" w:rsidRPr="00571EA1" w:rsidRDefault="00904908" w:rsidP="00904908">
            <w:pPr>
              <w:contextualSpacing/>
              <w:rPr>
                <w:sz w:val="18"/>
                <w:szCs w:val="18"/>
              </w:rPr>
            </w:pPr>
            <w:r>
              <w:rPr>
                <w:sz w:val="18"/>
                <w:szCs w:val="18"/>
              </w:rPr>
              <w:t xml:space="preserve">d. </w:t>
            </w:r>
            <w:r w:rsidRPr="00571EA1">
              <w:rPr>
                <w:sz w:val="18"/>
                <w:szCs w:val="18"/>
              </w:rPr>
              <w:t>Applies feedback to future activities/behaviors</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32CAF" w:rsidTr="00904908">
        <w:trPr>
          <w:trHeight w:val="328"/>
        </w:trPr>
        <w:tc>
          <w:tcPr>
            <w:tcW w:w="6108" w:type="dxa"/>
            <w:vAlign w:val="center"/>
          </w:tcPr>
          <w:p w:rsidR="00904908" w:rsidRPr="00571EA1" w:rsidRDefault="00904908" w:rsidP="00904908">
            <w:pPr>
              <w:contextualSpacing/>
              <w:rPr>
                <w:sz w:val="18"/>
                <w:szCs w:val="18"/>
              </w:rPr>
            </w:pPr>
            <w:r>
              <w:rPr>
                <w:sz w:val="18"/>
                <w:szCs w:val="18"/>
              </w:rPr>
              <w:t xml:space="preserve">e. </w:t>
            </w:r>
            <w:r w:rsidRPr="00571EA1">
              <w:rPr>
                <w:sz w:val="18"/>
                <w:szCs w:val="18"/>
              </w:rPr>
              <w:t>Demonstrates ability to self-correct</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32CAF" w:rsidTr="00FD0527">
        <w:trPr>
          <w:trHeight w:val="420"/>
        </w:trPr>
        <w:tc>
          <w:tcPr>
            <w:tcW w:w="6108" w:type="dxa"/>
            <w:vAlign w:val="center"/>
          </w:tcPr>
          <w:p w:rsidR="00904908" w:rsidRPr="00571EA1" w:rsidRDefault="00904908" w:rsidP="00904908">
            <w:pPr>
              <w:contextualSpacing/>
              <w:rPr>
                <w:sz w:val="18"/>
                <w:szCs w:val="18"/>
              </w:rPr>
            </w:pPr>
            <w:r>
              <w:rPr>
                <w:sz w:val="18"/>
                <w:szCs w:val="18"/>
              </w:rPr>
              <w:t xml:space="preserve">f. </w:t>
            </w:r>
            <w:r w:rsidRPr="00571EA1">
              <w:rPr>
                <w:sz w:val="18"/>
                <w:szCs w:val="18"/>
              </w:rPr>
              <w:t>Demonstrates humility and openness to lifelong learning</w:t>
            </w:r>
          </w:p>
        </w:tc>
        <w:tc>
          <w:tcPr>
            <w:tcW w:w="360" w:type="dxa"/>
          </w:tcPr>
          <w:p w:rsidR="00904908" w:rsidRPr="00E32CAF" w:rsidRDefault="00904908" w:rsidP="00904908">
            <w:pPr>
              <w:contextualSpacing/>
              <w:jc w:val="center"/>
              <w:rPr>
                <w:b/>
              </w:rPr>
            </w:pPr>
          </w:p>
        </w:tc>
        <w:tc>
          <w:tcPr>
            <w:tcW w:w="360" w:type="dxa"/>
          </w:tcPr>
          <w:p w:rsidR="00904908" w:rsidRPr="00E32CAF" w:rsidRDefault="00904908" w:rsidP="00904908">
            <w:pPr>
              <w:contextualSpacing/>
              <w:jc w:val="center"/>
              <w:rPr>
                <w:b/>
              </w:rPr>
            </w:pPr>
          </w:p>
        </w:tc>
        <w:tc>
          <w:tcPr>
            <w:tcW w:w="336" w:type="dxa"/>
          </w:tcPr>
          <w:p w:rsidR="00904908" w:rsidRPr="00E32CAF" w:rsidRDefault="00904908" w:rsidP="00904908">
            <w:pPr>
              <w:contextualSpacing/>
              <w:jc w:val="center"/>
              <w:rPr>
                <w:b/>
              </w:rPr>
            </w:pPr>
          </w:p>
        </w:tc>
        <w:tc>
          <w:tcPr>
            <w:tcW w:w="336" w:type="dxa"/>
          </w:tcPr>
          <w:p w:rsidR="00904908" w:rsidRDefault="00997EC4" w:rsidP="00904908">
            <w:pPr>
              <w:contextualSpacing/>
              <w:jc w:val="center"/>
              <w:rPr>
                <w:b/>
              </w:rPr>
            </w:pPr>
            <w:proofErr w:type="gramStart"/>
            <w:r>
              <w:rPr>
                <w:b/>
              </w:rPr>
              <w:t>x</w:t>
            </w:r>
            <w:proofErr w:type="gramEnd"/>
          </w:p>
        </w:tc>
        <w:tc>
          <w:tcPr>
            <w:tcW w:w="3228" w:type="dxa"/>
            <w:vMerge/>
          </w:tcPr>
          <w:p w:rsidR="00904908" w:rsidRPr="00E32CAF" w:rsidRDefault="00904908" w:rsidP="00904908">
            <w:pPr>
              <w:contextualSpacing/>
              <w:jc w:val="center"/>
              <w:rPr>
                <w:b/>
              </w:rPr>
            </w:pPr>
          </w:p>
        </w:tc>
      </w:tr>
      <w:tr w:rsidR="00904908" w:rsidRPr="00E4466C" w:rsidTr="00FD0527">
        <w:trPr>
          <w:trHeight w:val="437"/>
        </w:trPr>
        <w:tc>
          <w:tcPr>
            <w:tcW w:w="10728" w:type="dxa"/>
            <w:gridSpan w:val="6"/>
            <w:vAlign w:val="center"/>
          </w:tcPr>
          <w:p w:rsidR="00904908" w:rsidRPr="00BA3B00" w:rsidRDefault="00904908" w:rsidP="00FD0527">
            <w:pPr>
              <w:contextualSpacing/>
              <w:rPr>
                <w:sz w:val="18"/>
                <w:szCs w:val="18"/>
              </w:rPr>
            </w:pPr>
            <w:r>
              <w:rPr>
                <w:b/>
                <w:sz w:val="18"/>
                <w:szCs w:val="18"/>
              </w:rPr>
              <w:t xml:space="preserve">From this category, indicate your area of greatest strength: </w:t>
            </w:r>
            <w:r w:rsidR="00BA3B00">
              <w:rPr>
                <w:sz w:val="18"/>
                <w:szCs w:val="18"/>
              </w:rPr>
              <w:t>My greatest strength in this area would have to be my ability to self-correct.  I may not always seek out suggestions for improvement, but I am able to notice when something is not working in my classroom and adjust my teaching or management skills.</w:t>
            </w:r>
          </w:p>
          <w:p w:rsidR="00904908" w:rsidRPr="008A4FFF" w:rsidRDefault="00904908" w:rsidP="00FD0527">
            <w:pPr>
              <w:contextualSpacing/>
              <w:rPr>
                <w:sz w:val="18"/>
                <w:szCs w:val="18"/>
              </w:rPr>
            </w:pPr>
          </w:p>
          <w:p w:rsidR="00904908" w:rsidRPr="00BA3B00" w:rsidRDefault="00904908" w:rsidP="00FD0527">
            <w:pPr>
              <w:contextualSpacing/>
              <w:rPr>
                <w:sz w:val="18"/>
                <w:szCs w:val="18"/>
              </w:rPr>
            </w:pPr>
            <w:r>
              <w:rPr>
                <w:b/>
                <w:sz w:val="18"/>
                <w:szCs w:val="18"/>
              </w:rPr>
              <w:t xml:space="preserve">From this category, indicate your area of needed growth: </w:t>
            </w:r>
            <w:r w:rsidR="00BA3B00">
              <w:rPr>
                <w:sz w:val="18"/>
                <w:szCs w:val="18"/>
              </w:rPr>
              <w:t>Piggybacking on the question above, my area of needed growth would have to be seeking our ideas and suggestions for improvement.  I don’t often invite others into my classroom with the goal to improve my teaching, but I know that I need to be more open to hearing what I could do better.</w:t>
            </w:r>
          </w:p>
        </w:tc>
      </w:tr>
    </w:tbl>
    <w:p w:rsidR="00716AD4" w:rsidRDefault="00716AD4"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716AD4" w:rsidRPr="00E32CAF" w:rsidTr="00FD0527">
        <w:tc>
          <w:tcPr>
            <w:tcW w:w="6108" w:type="dxa"/>
            <w:shd w:val="clear" w:color="auto" w:fill="DAEEF3"/>
          </w:tcPr>
          <w:p w:rsidR="00716AD4" w:rsidRPr="00E32CAF" w:rsidRDefault="00716AD4" w:rsidP="00FD0527">
            <w:pPr>
              <w:contextualSpacing/>
              <w:rPr>
                <w:b/>
                <w:sz w:val="20"/>
              </w:rPr>
            </w:pPr>
            <w:r w:rsidRPr="00E32CAF">
              <w:rPr>
                <w:b/>
                <w:sz w:val="20"/>
              </w:rPr>
              <w:t>9. Communication Skills (Effective Practitioner</w:t>
            </w:r>
            <w:r>
              <w:rPr>
                <w:b/>
                <w:sz w:val="20"/>
              </w:rPr>
              <w:t>)</w:t>
            </w:r>
          </w:p>
        </w:tc>
        <w:tc>
          <w:tcPr>
            <w:tcW w:w="360" w:type="dxa"/>
            <w:shd w:val="clear" w:color="auto" w:fill="DAEEF3"/>
          </w:tcPr>
          <w:p w:rsidR="00716AD4" w:rsidRPr="00E32CAF" w:rsidRDefault="00716AD4" w:rsidP="00FD0527">
            <w:pPr>
              <w:contextualSpacing/>
              <w:jc w:val="center"/>
              <w:rPr>
                <w:b/>
                <w:sz w:val="20"/>
              </w:rPr>
            </w:pPr>
            <w:r w:rsidRPr="00E32CAF">
              <w:rPr>
                <w:b/>
                <w:sz w:val="20"/>
              </w:rPr>
              <w:t>1</w:t>
            </w:r>
          </w:p>
        </w:tc>
        <w:tc>
          <w:tcPr>
            <w:tcW w:w="360" w:type="dxa"/>
            <w:shd w:val="clear" w:color="auto" w:fill="DAEEF3"/>
          </w:tcPr>
          <w:p w:rsidR="00716AD4" w:rsidRPr="00E32CAF" w:rsidRDefault="00716AD4" w:rsidP="00FD0527">
            <w:pPr>
              <w:contextualSpacing/>
              <w:jc w:val="center"/>
              <w:rPr>
                <w:b/>
                <w:sz w:val="20"/>
              </w:rPr>
            </w:pPr>
            <w:r w:rsidRPr="00E32CAF">
              <w:rPr>
                <w:b/>
                <w:sz w:val="20"/>
              </w:rPr>
              <w:t>2</w:t>
            </w:r>
          </w:p>
        </w:tc>
        <w:tc>
          <w:tcPr>
            <w:tcW w:w="336" w:type="dxa"/>
            <w:shd w:val="clear" w:color="auto" w:fill="DAEEF3"/>
          </w:tcPr>
          <w:p w:rsidR="00716AD4" w:rsidRPr="00E32CAF" w:rsidRDefault="00716AD4" w:rsidP="00FD0527">
            <w:pPr>
              <w:contextualSpacing/>
              <w:jc w:val="center"/>
              <w:rPr>
                <w:b/>
                <w:sz w:val="20"/>
              </w:rPr>
            </w:pPr>
            <w:r w:rsidRPr="00E32CAF">
              <w:rPr>
                <w:b/>
                <w:sz w:val="20"/>
              </w:rPr>
              <w:t>3</w:t>
            </w:r>
          </w:p>
        </w:tc>
        <w:tc>
          <w:tcPr>
            <w:tcW w:w="336" w:type="dxa"/>
            <w:shd w:val="clear" w:color="auto" w:fill="DAEEF3"/>
          </w:tcPr>
          <w:p w:rsidR="00716AD4" w:rsidRPr="00E32CAF" w:rsidRDefault="00716AD4" w:rsidP="00FD0527">
            <w:pPr>
              <w:contextualSpacing/>
              <w:jc w:val="center"/>
              <w:rPr>
                <w:b/>
                <w:sz w:val="20"/>
              </w:rPr>
            </w:pPr>
            <w:r w:rsidRPr="00E32CAF">
              <w:rPr>
                <w:b/>
                <w:sz w:val="20"/>
              </w:rPr>
              <w:t>4</w:t>
            </w:r>
          </w:p>
        </w:tc>
        <w:tc>
          <w:tcPr>
            <w:tcW w:w="3228" w:type="dxa"/>
            <w:shd w:val="clear" w:color="auto" w:fill="DAEEF3"/>
          </w:tcPr>
          <w:p w:rsidR="00716AD4" w:rsidRPr="00E32CAF" w:rsidRDefault="00716AD4" w:rsidP="00FD0527">
            <w:pPr>
              <w:contextualSpacing/>
              <w:jc w:val="center"/>
              <w:rPr>
                <w:b/>
                <w:sz w:val="20"/>
              </w:rPr>
            </w:pPr>
            <w:r>
              <w:rPr>
                <w:b/>
                <w:sz w:val="20"/>
              </w:rPr>
              <w:t>Evidence or Example</w:t>
            </w:r>
          </w:p>
        </w:tc>
      </w:tr>
      <w:tr w:rsidR="00716AD4" w:rsidRPr="00E32CAF" w:rsidTr="00FD0527">
        <w:tc>
          <w:tcPr>
            <w:tcW w:w="6108" w:type="dxa"/>
            <w:vAlign w:val="center"/>
          </w:tcPr>
          <w:p w:rsidR="00716AD4" w:rsidRPr="00716AD4" w:rsidRDefault="00716AD4" w:rsidP="00FD0527">
            <w:pPr>
              <w:contextualSpacing/>
              <w:rPr>
                <w:sz w:val="18"/>
                <w:szCs w:val="18"/>
              </w:rPr>
            </w:pPr>
            <w:r w:rsidRPr="00716AD4">
              <w:rPr>
                <w:sz w:val="18"/>
                <w:szCs w:val="18"/>
              </w:rPr>
              <w:t>a. Verbal communication skills</w:t>
            </w:r>
          </w:p>
        </w:tc>
        <w:tc>
          <w:tcPr>
            <w:tcW w:w="360" w:type="dxa"/>
          </w:tcPr>
          <w:p w:rsidR="00716AD4" w:rsidRPr="00E32CAF" w:rsidRDefault="00716AD4" w:rsidP="00FD0527">
            <w:pPr>
              <w:contextualSpacing/>
              <w:jc w:val="center"/>
              <w:rPr>
                <w:b/>
              </w:rPr>
            </w:pPr>
          </w:p>
        </w:tc>
        <w:tc>
          <w:tcPr>
            <w:tcW w:w="360" w:type="dxa"/>
          </w:tcPr>
          <w:p w:rsidR="00716AD4" w:rsidRPr="00E32CAF" w:rsidRDefault="00BA3B00" w:rsidP="00FD0527">
            <w:pPr>
              <w:contextualSpacing/>
              <w:jc w:val="center"/>
              <w:rPr>
                <w:b/>
              </w:rPr>
            </w:pPr>
            <w:proofErr w:type="gramStart"/>
            <w:r>
              <w:rPr>
                <w:b/>
              </w:rPr>
              <w:t>x</w:t>
            </w:r>
            <w:proofErr w:type="gramEnd"/>
          </w:p>
        </w:tc>
        <w:tc>
          <w:tcPr>
            <w:tcW w:w="336"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228" w:type="dxa"/>
            <w:vMerge w:val="restart"/>
          </w:tcPr>
          <w:p w:rsidR="00BA3B00" w:rsidRPr="00176F77" w:rsidRDefault="002C3D76" w:rsidP="00BA3B00">
            <w:pPr>
              <w:pStyle w:val="ListParagraph"/>
              <w:numPr>
                <w:ilvl w:val="0"/>
                <w:numId w:val="1"/>
              </w:numPr>
              <w:rPr>
                <w:sz w:val="18"/>
                <w:szCs w:val="18"/>
              </w:rPr>
            </w:pPr>
            <w:r>
              <w:rPr>
                <w:sz w:val="18"/>
                <w:szCs w:val="18"/>
              </w:rPr>
              <w:t xml:space="preserve">My written communication skills are very strong, and I prefer to communicate with colleagues and parents via e-mail.  </w:t>
            </w:r>
          </w:p>
          <w:p w:rsidR="00716AD4" w:rsidRPr="00E32CAF" w:rsidRDefault="00716AD4" w:rsidP="00FD0527">
            <w:pPr>
              <w:contextualSpacing/>
              <w:jc w:val="center"/>
              <w:rPr>
                <w:b/>
              </w:rPr>
            </w:pPr>
          </w:p>
        </w:tc>
      </w:tr>
      <w:tr w:rsidR="00716AD4" w:rsidRPr="00E32CAF" w:rsidTr="00FD0527">
        <w:tc>
          <w:tcPr>
            <w:tcW w:w="6108" w:type="dxa"/>
            <w:vAlign w:val="center"/>
          </w:tcPr>
          <w:p w:rsidR="00716AD4" w:rsidRPr="00571EA1" w:rsidRDefault="00716AD4" w:rsidP="00FD0527">
            <w:pPr>
              <w:contextualSpacing/>
              <w:rPr>
                <w:sz w:val="18"/>
                <w:szCs w:val="18"/>
              </w:rPr>
            </w:pPr>
            <w:r>
              <w:rPr>
                <w:sz w:val="18"/>
                <w:szCs w:val="18"/>
              </w:rPr>
              <w:t xml:space="preserve">b. </w:t>
            </w:r>
            <w:r w:rsidRPr="00571EA1">
              <w:rPr>
                <w:sz w:val="18"/>
                <w:szCs w:val="18"/>
              </w:rPr>
              <w:t>Written communication skills</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roofErr w:type="gramStart"/>
            <w:r>
              <w:rPr>
                <w:b/>
              </w:rPr>
              <w:t>x</w:t>
            </w:r>
            <w:proofErr w:type="gramEnd"/>
          </w:p>
        </w:tc>
        <w:tc>
          <w:tcPr>
            <w:tcW w:w="3228" w:type="dxa"/>
            <w:vMerge/>
          </w:tcPr>
          <w:p w:rsidR="00716AD4" w:rsidRPr="00E32CAF" w:rsidRDefault="00716AD4" w:rsidP="00FD0527">
            <w:pPr>
              <w:contextualSpacing/>
              <w:jc w:val="center"/>
              <w:rPr>
                <w:b/>
              </w:rPr>
            </w:pPr>
          </w:p>
        </w:tc>
      </w:tr>
      <w:tr w:rsidR="00716AD4" w:rsidRPr="00E32CAF" w:rsidTr="00FD0527">
        <w:tc>
          <w:tcPr>
            <w:tcW w:w="6108" w:type="dxa"/>
            <w:vAlign w:val="center"/>
          </w:tcPr>
          <w:p w:rsidR="00716AD4" w:rsidRPr="00571EA1" w:rsidRDefault="00716AD4" w:rsidP="00FD0527">
            <w:pPr>
              <w:contextualSpacing/>
              <w:rPr>
                <w:sz w:val="18"/>
                <w:szCs w:val="18"/>
              </w:rPr>
            </w:pPr>
            <w:r>
              <w:rPr>
                <w:sz w:val="18"/>
                <w:szCs w:val="18"/>
              </w:rPr>
              <w:t xml:space="preserve">c. </w:t>
            </w:r>
            <w:r w:rsidRPr="00571EA1">
              <w:rPr>
                <w:sz w:val="18"/>
                <w:szCs w:val="18"/>
              </w:rPr>
              <w:t>Expresses self clearly in terms of: grammar</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228" w:type="dxa"/>
            <w:vMerge/>
          </w:tcPr>
          <w:p w:rsidR="00716AD4" w:rsidRPr="00E32CAF" w:rsidRDefault="00716AD4" w:rsidP="00FD0527">
            <w:pPr>
              <w:contextualSpacing/>
              <w:jc w:val="center"/>
              <w:rPr>
                <w:b/>
              </w:rPr>
            </w:pPr>
          </w:p>
        </w:tc>
      </w:tr>
      <w:tr w:rsidR="00716AD4" w:rsidRPr="00E32CAF" w:rsidTr="00FD0527">
        <w:tc>
          <w:tcPr>
            <w:tcW w:w="6108" w:type="dxa"/>
            <w:vAlign w:val="center"/>
          </w:tcPr>
          <w:p w:rsidR="00716AD4" w:rsidRPr="00571EA1" w:rsidRDefault="00716AD4" w:rsidP="00FD0527">
            <w:pPr>
              <w:contextualSpacing/>
              <w:rPr>
                <w:sz w:val="18"/>
                <w:szCs w:val="18"/>
              </w:rPr>
            </w:pPr>
            <w:r w:rsidRPr="00571EA1">
              <w:rPr>
                <w:sz w:val="18"/>
                <w:szCs w:val="18"/>
              </w:rPr>
              <w:t xml:space="preserve">                                                     </w:t>
            </w:r>
            <w:r>
              <w:rPr>
                <w:sz w:val="18"/>
                <w:szCs w:val="18"/>
              </w:rPr>
              <w:t>d.</w:t>
            </w:r>
            <w:r w:rsidRPr="00571EA1">
              <w:rPr>
                <w:sz w:val="18"/>
                <w:szCs w:val="18"/>
              </w:rPr>
              <w:t xml:space="preserve"> </w:t>
            </w:r>
            <w:proofErr w:type="gramStart"/>
            <w:r w:rsidRPr="00571EA1">
              <w:rPr>
                <w:sz w:val="18"/>
                <w:szCs w:val="18"/>
              </w:rPr>
              <w:t>vocabulary</w:t>
            </w:r>
            <w:proofErr w:type="gramEnd"/>
            <w:r w:rsidRPr="00571EA1">
              <w:rPr>
                <w:sz w:val="18"/>
                <w:szCs w:val="18"/>
              </w:rPr>
              <w:t xml:space="preserve"> usage</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roofErr w:type="gramStart"/>
            <w:r>
              <w:rPr>
                <w:b/>
              </w:rPr>
              <w:t>x</w:t>
            </w:r>
            <w:proofErr w:type="gramEnd"/>
          </w:p>
        </w:tc>
        <w:tc>
          <w:tcPr>
            <w:tcW w:w="3228" w:type="dxa"/>
            <w:vMerge/>
          </w:tcPr>
          <w:p w:rsidR="00716AD4" w:rsidRPr="00E32CAF" w:rsidRDefault="00716AD4" w:rsidP="00FD0527">
            <w:pPr>
              <w:contextualSpacing/>
              <w:jc w:val="center"/>
              <w:rPr>
                <w:b/>
              </w:rPr>
            </w:pPr>
          </w:p>
        </w:tc>
      </w:tr>
      <w:tr w:rsidR="00716AD4" w:rsidRPr="00E32CAF" w:rsidTr="00FD0527">
        <w:tc>
          <w:tcPr>
            <w:tcW w:w="6108" w:type="dxa"/>
            <w:vAlign w:val="center"/>
          </w:tcPr>
          <w:p w:rsidR="00716AD4" w:rsidRPr="00571EA1" w:rsidRDefault="00716AD4" w:rsidP="00FD0527">
            <w:pPr>
              <w:contextualSpacing/>
              <w:rPr>
                <w:sz w:val="18"/>
                <w:szCs w:val="18"/>
              </w:rPr>
            </w:pPr>
            <w:r w:rsidRPr="00571EA1">
              <w:rPr>
                <w:sz w:val="18"/>
                <w:szCs w:val="18"/>
              </w:rPr>
              <w:t xml:space="preserve">                      </w:t>
            </w:r>
            <w:r>
              <w:rPr>
                <w:sz w:val="18"/>
                <w:szCs w:val="18"/>
              </w:rPr>
              <w:t xml:space="preserve">                               e. </w:t>
            </w:r>
            <w:proofErr w:type="gramStart"/>
            <w:r w:rsidRPr="00571EA1">
              <w:rPr>
                <w:sz w:val="18"/>
                <w:szCs w:val="18"/>
              </w:rPr>
              <w:t>syntax</w:t>
            </w:r>
            <w:proofErr w:type="gramEnd"/>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roofErr w:type="gramStart"/>
            <w:r>
              <w:rPr>
                <w:b/>
              </w:rPr>
              <w:t>x</w:t>
            </w:r>
            <w:proofErr w:type="gramEnd"/>
          </w:p>
        </w:tc>
        <w:tc>
          <w:tcPr>
            <w:tcW w:w="336" w:type="dxa"/>
          </w:tcPr>
          <w:p w:rsidR="00716AD4" w:rsidRPr="00E32CAF" w:rsidRDefault="00716AD4" w:rsidP="00FD0527">
            <w:pPr>
              <w:contextualSpacing/>
              <w:jc w:val="center"/>
              <w:rPr>
                <w:b/>
              </w:rPr>
            </w:pPr>
          </w:p>
        </w:tc>
        <w:tc>
          <w:tcPr>
            <w:tcW w:w="3228" w:type="dxa"/>
            <w:vMerge/>
          </w:tcPr>
          <w:p w:rsidR="00716AD4" w:rsidRPr="00E32CAF" w:rsidRDefault="00716AD4" w:rsidP="00FD0527">
            <w:pPr>
              <w:contextualSpacing/>
              <w:jc w:val="center"/>
              <w:rPr>
                <w:b/>
              </w:rPr>
            </w:pPr>
          </w:p>
        </w:tc>
      </w:tr>
      <w:tr w:rsidR="00716AD4" w:rsidRPr="00E32CAF" w:rsidTr="00FD0527">
        <w:tc>
          <w:tcPr>
            <w:tcW w:w="6108" w:type="dxa"/>
            <w:vAlign w:val="center"/>
          </w:tcPr>
          <w:p w:rsidR="00716AD4" w:rsidRPr="00571EA1" w:rsidRDefault="00716AD4" w:rsidP="00FD0527">
            <w:pPr>
              <w:contextualSpacing/>
              <w:rPr>
                <w:sz w:val="18"/>
                <w:szCs w:val="18"/>
              </w:rPr>
            </w:pPr>
            <w:r w:rsidRPr="00571EA1">
              <w:rPr>
                <w:sz w:val="18"/>
                <w:szCs w:val="18"/>
              </w:rPr>
              <w:t xml:space="preserve">                                                     </w:t>
            </w:r>
            <w:r>
              <w:rPr>
                <w:sz w:val="18"/>
                <w:szCs w:val="18"/>
              </w:rPr>
              <w:t xml:space="preserve">f. </w:t>
            </w:r>
            <w:r w:rsidRPr="00571EA1">
              <w:rPr>
                <w:sz w:val="18"/>
                <w:szCs w:val="18"/>
              </w:rPr>
              <w:t xml:space="preserve"> </w:t>
            </w:r>
            <w:proofErr w:type="gramStart"/>
            <w:r w:rsidRPr="00571EA1">
              <w:rPr>
                <w:sz w:val="18"/>
                <w:szCs w:val="18"/>
              </w:rPr>
              <w:t>mechanics</w:t>
            </w:r>
            <w:proofErr w:type="gramEnd"/>
            <w:r w:rsidRPr="00571EA1">
              <w:rPr>
                <w:sz w:val="18"/>
                <w:szCs w:val="18"/>
              </w:rPr>
              <w:t>/spelling (writing only)</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roofErr w:type="gramStart"/>
            <w:r>
              <w:rPr>
                <w:b/>
              </w:rPr>
              <w:t>x</w:t>
            </w:r>
            <w:proofErr w:type="gramEnd"/>
          </w:p>
        </w:tc>
        <w:tc>
          <w:tcPr>
            <w:tcW w:w="3228" w:type="dxa"/>
            <w:vMerge/>
          </w:tcPr>
          <w:p w:rsidR="00716AD4" w:rsidRPr="00E32CAF" w:rsidRDefault="00716AD4" w:rsidP="00FD0527">
            <w:pPr>
              <w:contextualSpacing/>
              <w:jc w:val="center"/>
              <w:rPr>
                <w:b/>
              </w:rPr>
            </w:pPr>
          </w:p>
        </w:tc>
      </w:tr>
      <w:tr w:rsidR="00716AD4" w:rsidRPr="00E32CAF" w:rsidTr="00FD0527">
        <w:tc>
          <w:tcPr>
            <w:tcW w:w="6108" w:type="dxa"/>
            <w:vAlign w:val="center"/>
          </w:tcPr>
          <w:p w:rsidR="00716AD4" w:rsidRPr="00571EA1" w:rsidRDefault="00716AD4" w:rsidP="00FD0527">
            <w:pPr>
              <w:contextualSpacing/>
              <w:rPr>
                <w:sz w:val="18"/>
                <w:szCs w:val="18"/>
              </w:rPr>
            </w:pPr>
            <w:r w:rsidRPr="00571EA1">
              <w:rPr>
                <w:sz w:val="18"/>
                <w:szCs w:val="18"/>
              </w:rPr>
              <w:t xml:space="preserve">                                                     </w:t>
            </w:r>
            <w:r>
              <w:rPr>
                <w:sz w:val="18"/>
                <w:szCs w:val="18"/>
              </w:rPr>
              <w:t>g.</w:t>
            </w:r>
            <w:r w:rsidRPr="00571EA1">
              <w:rPr>
                <w:sz w:val="18"/>
                <w:szCs w:val="18"/>
              </w:rPr>
              <w:t xml:space="preserve"> </w:t>
            </w:r>
            <w:proofErr w:type="gramStart"/>
            <w:r w:rsidRPr="00571EA1">
              <w:rPr>
                <w:sz w:val="18"/>
                <w:szCs w:val="18"/>
              </w:rPr>
              <w:t>organization</w:t>
            </w:r>
            <w:proofErr w:type="gramEnd"/>
            <w:r w:rsidRPr="00571EA1">
              <w:rPr>
                <w:sz w:val="18"/>
                <w:szCs w:val="18"/>
              </w:rPr>
              <w:t xml:space="preserve"> of thought</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roofErr w:type="gramStart"/>
            <w:r>
              <w:rPr>
                <w:b/>
              </w:rPr>
              <w:t>x</w:t>
            </w:r>
            <w:proofErr w:type="gramEnd"/>
          </w:p>
        </w:tc>
        <w:tc>
          <w:tcPr>
            <w:tcW w:w="336" w:type="dxa"/>
          </w:tcPr>
          <w:p w:rsidR="00716AD4" w:rsidRPr="00E32CAF" w:rsidRDefault="00716AD4" w:rsidP="00FD0527">
            <w:pPr>
              <w:contextualSpacing/>
              <w:jc w:val="center"/>
              <w:rPr>
                <w:b/>
              </w:rPr>
            </w:pPr>
          </w:p>
        </w:tc>
        <w:tc>
          <w:tcPr>
            <w:tcW w:w="3228" w:type="dxa"/>
            <w:vMerge/>
          </w:tcPr>
          <w:p w:rsidR="00716AD4" w:rsidRPr="00E32CAF" w:rsidRDefault="00716AD4" w:rsidP="00FD0527">
            <w:pPr>
              <w:contextualSpacing/>
              <w:jc w:val="center"/>
              <w:rPr>
                <w:b/>
              </w:rPr>
            </w:pPr>
          </w:p>
        </w:tc>
      </w:tr>
      <w:tr w:rsidR="00716AD4" w:rsidRPr="00E32CAF" w:rsidTr="00FD0527">
        <w:tc>
          <w:tcPr>
            <w:tcW w:w="6108" w:type="dxa"/>
            <w:tcBorders>
              <w:bottom w:val="single" w:sz="4" w:space="0" w:color="auto"/>
            </w:tcBorders>
            <w:vAlign w:val="center"/>
          </w:tcPr>
          <w:p w:rsidR="00716AD4" w:rsidRPr="00571EA1" w:rsidRDefault="00716AD4" w:rsidP="00FD0527">
            <w:pPr>
              <w:contextualSpacing/>
              <w:rPr>
                <w:sz w:val="18"/>
                <w:szCs w:val="18"/>
              </w:rPr>
            </w:pPr>
            <w:r w:rsidRPr="00571EA1">
              <w:rPr>
                <w:sz w:val="18"/>
                <w:szCs w:val="18"/>
              </w:rPr>
              <w:t xml:space="preserve">                                                     </w:t>
            </w:r>
            <w:r>
              <w:rPr>
                <w:sz w:val="18"/>
                <w:szCs w:val="18"/>
              </w:rPr>
              <w:t>h.</w:t>
            </w:r>
            <w:r w:rsidRPr="00571EA1">
              <w:rPr>
                <w:sz w:val="18"/>
                <w:szCs w:val="18"/>
              </w:rPr>
              <w:t xml:space="preserve"> </w:t>
            </w:r>
            <w:proofErr w:type="gramStart"/>
            <w:r w:rsidRPr="00571EA1">
              <w:rPr>
                <w:sz w:val="18"/>
                <w:szCs w:val="18"/>
              </w:rPr>
              <w:t>audience</w:t>
            </w:r>
            <w:proofErr w:type="gramEnd"/>
            <w:r w:rsidRPr="00571EA1">
              <w:rPr>
                <w:sz w:val="18"/>
                <w:szCs w:val="18"/>
              </w:rPr>
              <w:t xml:space="preserve"> awareness</w:t>
            </w:r>
          </w:p>
        </w:tc>
        <w:tc>
          <w:tcPr>
            <w:tcW w:w="360" w:type="dxa"/>
            <w:tcBorders>
              <w:bottom w:val="single" w:sz="4" w:space="0" w:color="auto"/>
            </w:tcBorders>
          </w:tcPr>
          <w:p w:rsidR="00716AD4" w:rsidRPr="00E32CAF" w:rsidRDefault="00716AD4" w:rsidP="00FD0527">
            <w:pPr>
              <w:contextualSpacing/>
              <w:jc w:val="center"/>
              <w:rPr>
                <w:b/>
              </w:rPr>
            </w:pPr>
          </w:p>
        </w:tc>
        <w:tc>
          <w:tcPr>
            <w:tcW w:w="360" w:type="dxa"/>
            <w:tcBorders>
              <w:bottom w:val="single" w:sz="4" w:space="0" w:color="auto"/>
            </w:tcBorders>
          </w:tcPr>
          <w:p w:rsidR="00716AD4" w:rsidRPr="00E32CAF" w:rsidRDefault="00716AD4" w:rsidP="00FD0527">
            <w:pPr>
              <w:contextualSpacing/>
              <w:jc w:val="center"/>
              <w:rPr>
                <w:b/>
              </w:rPr>
            </w:pPr>
          </w:p>
        </w:tc>
        <w:tc>
          <w:tcPr>
            <w:tcW w:w="336" w:type="dxa"/>
            <w:tcBorders>
              <w:bottom w:val="single" w:sz="4" w:space="0" w:color="auto"/>
            </w:tcBorders>
          </w:tcPr>
          <w:p w:rsidR="00716AD4" w:rsidRPr="00E32CAF" w:rsidRDefault="00716AD4" w:rsidP="00FD0527">
            <w:pPr>
              <w:contextualSpacing/>
              <w:jc w:val="center"/>
              <w:rPr>
                <w:b/>
              </w:rPr>
            </w:pPr>
            <w:proofErr w:type="gramStart"/>
            <w:r>
              <w:rPr>
                <w:b/>
              </w:rPr>
              <w:t>x</w:t>
            </w:r>
            <w:proofErr w:type="gramEnd"/>
          </w:p>
        </w:tc>
        <w:tc>
          <w:tcPr>
            <w:tcW w:w="336" w:type="dxa"/>
            <w:tcBorders>
              <w:bottom w:val="single" w:sz="4" w:space="0" w:color="auto"/>
            </w:tcBorders>
          </w:tcPr>
          <w:p w:rsidR="00716AD4" w:rsidRPr="00E32CAF" w:rsidRDefault="00716AD4" w:rsidP="00FD0527">
            <w:pPr>
              <w:contextualSpacing/>
              <w:jc w:val="center"/>
              <w:rPr>
                <w:b/>
              </w:rPr>
            </w:pPr>
          </w:p>
        </w:tc>
        <w:tc>
          <w:tcPr>
            <w:tcW w:w="3228" w:type="dxa"/>
            <w:vMerge/>
            <w:tcBorders>
              <w:bottom w:val="single" w:sz="4" w:space="0" w:color="auto"/>
            </w:tcBorders>
          </w:tcPr>
          <w:p w:rsidR="00716AD4" w:rsidRPr="00E32CAF" w:rsidRDefault="00716AD4" w:rsidP="00FD0527">
            <w:pPr>
              <w:contextualSpacing/>
              <w:jc w:val="center"/>
              <w:rPr>
                <w:b/>
              </w:rPr>
            </w:pPr>
          </w:p>
        </w:tc>
      </w:tr>
      <w:tr w:rsidR="00716AD4" w:rsidTr="00FD0527">
        <w:tc>
          <w:tcPr>
            <w:tcW w:w="10728" w:type="dxa"/>
            <w:gridSpan w:val="6"/>
            <w:tcBorders>
              <w:bottom w:val="single" w:sz="4" w:space="0" w:color="auto"/>
            </w:tcBorders>
            <w:shd w:val="clear" w:color="auto" w:fill="auto"/>
            <w:vAlign w:val="center"/>
          </w:tcPr>
          <w:p w:rsidR="00716AD4" w:rsidRDefault="00716AD4" w:rsidP="00FD0527">
            <w:pPr>
              <w:contextualSpacing/>
              <w:rPr>
                <w:sz w:val="18"/>
                <w:szCs w:val="18"/>
              </w:rPr>
            </w:pPr>
            <w:r>
              <w:rPr>
                <w:b/>
                <w:sz w:val="18"/>
                <w:szCs w:val="18"/>
              </w:rPr>
              <w:t>From this category, indicate your area of greatest strength:</w:t>
            </w:r>
            <w:r w:rsidR="002C3D76">
              <w:rPr>
                <w:b/>
                <w:sz w:val="18"/>
                <w:szCs w:val="18"/>
              </w:rPr>
              <w:t xml:space="preserve"> </w:t>
            </w:r>
            <w:r w:rsidR="002C3D76">
              <w:rPr>
                <w:sz w:val="18"/>
                <w:szCs w:val="18"/>
              </w:rPr>
              <w:t>My greatest strength would, again, be my written communication skills.  I feel like I am able to convey the correct tone through writing; and communicate my thoughts clearly.</w:t>
            </w:r>
          </w:p>
          <w:p w:rsidR="002C3D76" w:rsidRPr="002C3D76" w:rsidRDefault="002C3D76" w:rsidP="00FD0527">
            <w:pPr>
              <w:contextualSpacing/>
              <w:rPr>
                <w:sz w:val="18"/>
                <w:szCs w:val="18"/>
              </w:rPr>
            </w:pPr>
          </w:p>
          <w:p w:rsidR="00716AD4" w:rsidRPr="002C3D76" w:rsidRDefault="00716AD4" w:rsidP="00FD0527">
            <w:pPr>
              <w:contextualSpacing/>
              <w:rPr>
                <w:sz w:val="20"/>
              </w:rPr>
            </w:pPr>
            <w:r>
              <w:rPr>
                <w:b/>
                <w:sz w:val="18"/>
                <w:szCs w:val="18"/>
              </w:rPr>
              <w:t>From this category, indicate your area of needed growth:</w:t>
            </w:r>
            <w:r w:rsidR="002C3D76">
              <w:rPr>
                <w:b/>
                <w:sz w:val="18"/>
                <w:szCs w:val="18"/>
              </w:rPr>
              <w:t xml:space="preserve"> </w:t>
            </w:r>
            <w:r w:rsidR="002C3D76">
              <w:rPr>
                <w:sz w:val="18"/>
                <w:szCs w:val="18"/>
              </w:rPr>
              <w:t>My verbal communication skills with students are also very strong, but I tend to get nervous and intimidated when communicating with parents or my administrators.  I’ve been working on my nerves and public speaking skills in front of my peers.</w:t>
            </w:r>
          </w:p>
        </w:tc>
      </w:tr>
    </w:tbl>
    <w:p w:rsidR="00716AD4" w:rsidRDefault="00716AD4" w:rsidP="00344B4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60"/>
        <w:gridCol w:w="360"/>
        <w:gridCol w:w="336"/>
        <w:gridCol w:w="336"/>
        <w:gridCol w:w="3228"/>
      </w:tblGrid>
      <w:tr w:rsidR="00716AD4" w:rsidRPr="00E32CAF" w:rsidTr="00FD0527">
        <w:tc>
          <w:tcPr>
            <w:tcW w:w="6108" w:type="dxa"/>
            <w:shd w:val="clear" w:color="auto" w:fill="DAEEF3"/>
            <w:vAlign w:val="center"/>
          </w:tcPr>
          <w:p w:rsidR="00716AD4" w:rsidRPr="00E32CAF" w:rsidRDefault="00716AD4" w:rsidP="00FD0527">
            <w:pPr>
              <w:contextualSpacing/>
              <w:rPr>
                <w:b/>
                <w:sz w:val="20"/>
              </w:rPr>
            </w:pPr>
            <w:r w:rsidRPr="00E32CAF">
              <w:rPr>
                <w:b/>
                <w:sz w:val="20"/>
              </w:rPr>
              <w:t>10. Self-Awareness / Calling (Visionary Leader)</w:t>
            </w:r>
          </w:p>
        </w:tc>
        <w:tc>
          <w:tcPr>
            <w:tcW w:w="360" w:type="dxa"/>
            <w:shd w:val="clear" w:color="auto" w:fill="DAEEF3"/>
          </w:tcPr>
          <w:p w:rsidR="00716AD4" w:rsidRPr="00E32CAF" w:rsidRDefault="00716AD4" w:rsidP="00FD0527">
            <w:pPr>
              <w:contextualSpacing/>
              <w:jc w:val="center"/>
              <w:rPr>
                <w:b/>
                <w:sz w:val="20"/>
              </w:rPr>
            </w:pPr>
            <w:r w:rsidRPr="00E32CAF">
              <w:rPr>
                <w:b/>
                <w:sz w:val="20"/>
              </w:rPr>
              <w:t>1</w:t>
            </w:r>
          </w:p>
        </w:tc>
        <w:tc>
          <w:tcPr>
            <w:tcW w:w="360" w:type="dxa"/>
            <w:shd w:val="clear" w:color="auto" w:fill="DAEEF3"/>
          </w:tcPr>
          <w:p w:rsidR="00716AD4" w:rsidRPr="00E32CAF" w:rsidRDefault="00716AD4" w:rsidP="00FD0527">
            <w:pPr>
              <w:contextualSpacing/>
              <w:jc w:val="center"/>
              <w:rPr>
                <w:b/>
                <w:sz w:val="20"/>
              </w:rPr>
            </w:pPr>
            <w:r w:rsidRPr="00E32CAF">
              <w:rPr>
                <w:b/>
                <w:sz w:val="20"/>
              </w:rPr>
              <w:t>2</w:t>
            </w:r>
          </w:p>
        </w:tc>
        <w:tc>
          <w:tcPr>
            <w:tcW w:w="336" w:type="dxa"/>
            <w:shd w:val="clear" w:color="auto" w:fill="DAEEF3"/>
          </w:tcPr>
          <w:p w:rsidR="00716AD4" w:rsidRPr="00E32CAF" w:rsidRDefault="00716AD4" w:rsidP="00FD0527">
            <w:pPr>
              <w:contextualSpacing/>
              <w:jc w:val="center"/>
              <w:rPr>
                <w:b/>
                <w:sz w:val="20"/>
              </w:rPr>
            </w:pPr>
            <w:r w:rsidRPr="00E32CAF">
              <w:rPr>
                <w:b/>
                <w:sz w:val="20"/>
              </w:rPr>
              <w:t>3</w:t>
            </w:r>
          </w:p>
        </w:tc>
        <w:tc>
          <w:tcPr>
            <w:tcW w:w="336" w:type="dxa"/>
            <w:shd w:val="clear" w:color="auto" w:fill="DAEEF3"/>
          </w:tcPr>
          <w:p w:rsidR="00716AD4" w:rsidRPr="00E32CAF" w:rsidRDefault="00716AD4" w:rsidP="00FD0527">
            <w:pPr>
              <w:contextualSpacing/>
              <w:jc w:val="center"/>
              <w:rPr>
                <w:b/>
                <w:sz w:val="20"/>
              </w:rPr>
            </w:pPr>
            <w:r w:rsidRPr="00E32CAF">
              <w:rPr>
                <w:b/>
                <w:sz w:val="20"/>
              </w:rPr>
              <w:t>4</w:t>
            </w:r>
          </w:p>
        </w:tc>
        <w:tc>
          <w:tcPr>
            <w:tcW w:w="3228" w:type="dxa"/>
            <w:shd w:val="clear" w:color="auto" w:fill="DAEEF3"/>
          </w:tcPr>
          <w:p w:rsidR="00716AD4" w:rsidRPr="00E32CAF" w:rsidRDefault="00716AD4" w:rsidP="00FD0527">
            <w:pPr>
              <w:contextualSpacing/>
              <w:jc w:val="center"/>
              <w:rPr>
                <w:b/>
                <w:sz w:val="20"/>
              </w:rPr>
            </w:pPr>
            <w:r>
              <w:rPr>
                <w:b/>
                <w:sz w:val="20"/>
              </w:rPr>
              <w:t>Evidence or Example</w:t>
            </w:r>
          </w:p>
        </w:tc>
      </w:tr>
      <w:tr w:rsidR="00716AD4" w:rsidRPr="00E32CAF" w:rsidTr="00FD0527">
        <w:tc>
          <w:tcPr>
            <w:tcW w:w="6108" w:type="dxa"/>
            <w:vAlign w:val="center"/>
          </w:tcPr>
          <w:p w:rsidR="00716AD4" w:rsidRDefault="00716AD4" w:rsidP="00FD0527">
            <w:pPr>
              <w:contextualSpacing/>
              <w:rPr>
                <w:sz w:val="18"/>
                <w:szCs w:val="18"/>
              </w:rPr>
            </w:pPr>
            <w:r>
              <w:rPr>
                <w:sz w:val="18"/>
                <w:szCs w:val="18"/>
              </w:rPr>
              <w:t xml:space="preserve">a. </w:t>
            </w:r>
            <w:r w:rsidRPr="00571EA1">
              <w:rPr>
                <w:sz w:val="18"/>
                <w:szCs w:val="18"/>
              </w:rPr>
              <w:t xml:space="preserve">Shows awareness of areas of strength, interests, learning style, and areas for </w:t>
            </w:r>
          </w:p>
          <w:p w:rsidR="00716AD4" w:rsidRPr="00571EA1" w:rsidRDefault="00716AD4" w:rsidP="00FD0527">
            <w:pPr>
              <w:contextualSpacing/>
              <w:rPr>
                <w:sz w:val="18"/>
                <w:szCs w:val="18"/>
              </w:rPr>
            </w:pPr>
            <w:r>
              <w:rPr>
                <w:sz w:val="18"/>
                <w:szCs w:val="18"/>
              </w:rPr>
              <w:t xml:space="preserve">    </w:t>
            </w:r>
            <w:proofErr w:type="gramStart"/>
            <w:r w:rsidRPr="00571EA1">
              <w:rPr>
                <w:sz w:val="18"/>
                <w:szCs w:val="18"/>
              </w:rPr>
              <w:t>continuing</w:t>
            </w:r>
            <w:proofErr w:type="gramEnd"/>
            <w:r w:rsidRPr="00571EA1">
              <w:rPr>
                <w:sz w:val="18"/>
                <w:szCs w:val="18"/>
              </w:rPr>
              <w:t xml:space="preserve"> growth</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roofErr w:type="gramStart"/>
            <w:r>
              <w:rPr>
                <w:b/>
              </w:rPr>
              <w:t>x</w:t>
            </w:r>
            <w:proofErr w:type="gramEnd"/>
          </w:p>
        </w:tc>
        <w:tc>
          <w:tcPr>
            <w:tcW w:w="3228" w:type="dxa"/>
            <w:vMerge w:val="restart"/>
          </w:tcPr>
          <w:p w:rsidR="00ED275C" w:rsidRPr="00176F77" w:rsidRDefault="00583224" w:rsidP="00ED275C">
            <w:pPr>
              <w:pStyle w:val="ListParagraph"/>
              <w:numPr>
                <w:ilvl w:val="0"/>
                <w:numId w:val="1"/>
              </w:numPr>
              <w:rPr>
                <w:sz w:val="18"/>
                <w:szCs w:val="18"/>
              </w:rPr>
            </w:pPr>
            <w:r>
              <w:rPr>
                <w:sz w:val="18"/>
                <w:szCs w:val="18"/>
              </w:rPr>
              <w:t xml:space="preserve">When I was in college, I had initially intended on getting a business or communications degree.  However, one night I had a dream that I was a teacher.  I believe that teaching is truly my calling and I love what I do.  </w:t>
            </w:r>
          </w:p>
          <w:p w:rsidR="00716AD4" w:rsidRPr="00E32CAF" w:rsidRDefault="00716AD4" w:rsidP="00FD0527">
            <w:pPr>
              <w:contextualSpacing/>
              <w:jc w:val="center"/>
              <w:rPr>
                <w:b/>
              </w:rPr>
            </w:pPr>
          </w:p>
        </w:tc>
      </w:tr>
      <w:tr w:rsidR="00716AD4" w:rsidRPr="00E32CAF" w:rsidTr="00FD0527">
        <w:tc>
          <w:tcPr>
            <w:tcW w:w="6108" w:type="dxa"/>
            <w:vAlign w:val="center"/>
          </w:tcPr>
          <w:p w:rsidR="00716AD4" w:rsidRDefault="00716AD4" w:rsidP="00FD0527">
            <w:pPr>
              <w:contextualSpacing/>
              <w:rPr>
                <w:sz w:val="18"/>
                <w:szCs w:val="18"/>
              </w:rPr>
            </w:pPr>
            <w:r>
              <w:rPr>
                <w:sz w:val="18"/>
                <w:szCs w:val="18"/>
              </w:rPr>
              <w:t xml:space="preserve">b. </w:t>
            </w:r>
            <w:r w:rsidRPr="00571EA1">
              <w:rPr>
                <w:sz w:val="18"/>
                <w:szCs w:val="18"/>
              </w:rPr>
              <w:t xml:space="preserve">Explains own growth through processes and readily generates personalized </w:t>
            </w:r>
          </w:p>
          <w:p w:rsidR="00716AD4" w:rsidRPr="00571EA1" w:rsidRDefault="00716AD4" w:rsidP="00FD0527">
            <w:pPr>
              <w:contextualSpacing/>
              <w:rPr>
                <w:sz w:val="18"/>
                <w:szCs w:val="18"/>
              </w:rPr>
            </w:pPr>
            <w:r>
              <w:rPr>
                <w:sz w:val="18"/>
                <w:szCs w:val="18"/>
              </w:rPr>
              <w:t xml:space="preserve">    </w:t>
            </w:r>
            <w:proofErr w:type="gramStart"/>
            <w:r w:rsidRPr="00571EA1">
              <w:rPr>
                <w:sz w:val="18"/>
                <w:szCs w:val="18"/>
              </w:rPr>
              <w:t>implications</w:t>
            </w:r>
            <w:proofErr w:type="gramEnd"/>
            <w:r w:rsidRPr="00571EA1">
              <w:rPr>
                <w:sz w:val="18"/>
                <w:szCs w:val="18"/>
              </w:rPr>
              <w:t xml:space="preserve"> of topic under discussion</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roofErr w:type="gramStart"/>
            <w:r>
              <w:rPr>
                <w:b/>
              </w:rPr>
              <w:t>x</w:t>
            </w:r>
            <w:proofErr w:type="gramEnd"/>
          </w:p>
        </w:tc>
        <w:tc>
          <w:tcPr>
            <w:tcW w:w="3228" w:type="dxa"/>
            <w:vMerge/>
          </w:tcPr>
          <w:p w:rsidR="00716AD4" w:rsidRPr="00E32CAF" w:rsidRDefault="00716AD4" w:rsidP="00FD0527">
            <w:pPr>
              <w:contextualSpacing/>
              <w:jc w:val="center"/>
              <w:rPr>
                <w:b/>
              </w:rPr>
            </w:pPr>
          </w:p>
        </w:tc>
      </w:tr>
      <w:tr w:rsidR="00716AD4" w:rsidRPr="00E32CAF" w:rsidTr="00FD0527">
        <w:tc>
          <w:tcPr>
            <w:tcW w:w="6108" w:type="dxa"/>
            <w:vAlign w:val="center"/>
          </w:tcPr>
          <w:p w:rsidR="00716AD4" w:rsidRPr="00571EA1" w:rsidRDefault="00716AD4" w:rsidP="00FD0527">
            <w:pPr>
              <w:contextualSpacing/>
              <w:rPr>
                <w:sz w:val="18"/>
                <w:szCs w:val="18"/>
              </w:rPr>
            </w:pPr>
            <w:r>
              <w:rPr>
                <w:sz w:val="18"/>
                <w:szCs w:val="18"/>
              </w:rPr>
              <w:t xml:space="preserve">c. </w:t>
            </w:r>
            <w:r w:rsidRPr="00571EA1">
              <w:rPr>
                <w:sz w:val="18"/>
                <w:szCs w:val="18"/>
              </w:rPr>
              <w:t>Generates and follow</w:t>
            </w:r>
            <w:r>
              <w:rPr>
                <w:sz w:val="18"/>
                <w:szCs w:val="18"/>
              </w:rPr>
              <w:t>s</w:t>
            </w:r>
            <w:r w:rsidRPr="00571EA1">
              <w:rPr>
                <w:sz w:val="18"/>
                <w:szCs w:val="18"/>
              </w:rPr>
              <w:t xml:space="preserve"> through on personalized growth plans</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583224" w:rsidP="00FD0527">
            <w:pPr>
              <w:contextualSpacing/>
              <w:jc w:val="center"/>
              <w:rPr>
                <w:b/>
              </w:rPr>
            </w:pPr>
            <w:proofErr w:type="gramStart"/>
            <w:r>
              <w:rPr>
                <w:b/>
              </w:rPr>
              <w:t>x</w:t>
            </w:r>
            <w:proofErr w:type="gramEnd"/>
          </w:p>
        </w:tc>
        <w:tc>
          <w:tcPr>
            <w:tcW w:w="336" w:type="dxa"/>
          </w:tcPr>
          <w:p w:rsidR="00716AD4" w:rsidRPr="00E32CAF" w:rsidRDefault="00716AD4" w:rsidP="00FD0527">
            <w:pPr>
              <w:contextualSpacing/>
              <w:jc w:val="center"/>
              <w:rPr>
                <w:b/>
              </w:rPr>
            </w:pPr>
          </w:p>
        </w:tc>
        <w:tc>
          <w:tcPr>
            <w:tcW w:w="3228" w:type="dxa"/>
            <w:vMerge/>
          </w:tcPr>
          <w:p w:rsidR="00716AD4" w:rsidRPr="00E32CAF" w:rsidRDefault="00716AD4" w:rsidP="00FD0527">
            <w:pPr>
              <w:contextualSpacing/>
              <w:jc w:val="center"/>
              <w:rPr>
                <w:b/>
              </w:rPr>
            </w:pPr>
          </w:p>
        </w:tc>
      </w:tr>
      <w:tr w:rsidR="00716AD4" w:rsidRPr="00E32CAF" w:rsidTr="00FD0527">
        <w:tc>
          <w:tcPr>
            <w:tcW w:w="6108" w:type="dxa"/>
            <w:vAlign w:val="center"/>
          </w:tcPr>
          <w:p w:rsidR="00716AD4" w:rsidRDefault="00716AD4" w:rsidP="00FD0527">
            <w:pPr>
              <w:contextualSpacing/>
              <w:rPr>
                <w:sz w:val="18"/>
                <w:szCs w:val="18"/>
              </w:rPr>
            </w:pPr>
            <w:r>
              <w:rPr>
                <w:sz w:val="18"/>
                <w:szCs w:val="18"/>
              </w:rPr>
              <w:t xml:space="preserve">d. </w:t>
            </w:r>
            <w:r w:rsidRPr="00571EA1">
              <w:rPr>
                <w:sz w:val="18"/>
                <w:szCs w:val="18"/>
              </w:rPr>
              <w:t xml:space="preserve">Gives evidence that chosen profession is a confirmed calling and is willing to </w:t>
            </w:r>
          </w:p>
          <w:p w:rsidR="00716AD4" w:rsidRPr="00571EA1" w:rsidRDefault="00716AD4" w:rsidP="00FD0527">
            <w:pPr>
              <w:contextualSpacing/>
              <w:rPr>
                <w:sz w:val="18"/>
                <w:szCs w:val="18"/>
              </w:rPr>
            </w:pPr>
            <w:r>
              <w:rPr>
                <w:sz w:val="18"/>
                <w:szCs w:val="18"/>
              </w:rPr>
              <w:t xml:space="preserve">    </w:t>
            </w:r>
            <w:proofErr w:type="gramStart"/>
            <w:r w:rsidRPr="00571EA1">
              <w:rPr>
                <w:sz w:val="18"/>
                <w:szCs w:val="18"/>
              </w:rPr>
              <w:t>help</w:t>
            </w:r>
            <w:proofErr w:type="gramEnd"/>
            <w:r w:rsidRPr="00571EA1">
              <w:rPr>
                <w:sz w:val="18"/>
                <w:szCs w:val="18"/>
              </w:rPr>
              <w:t xml:space="preserve"> others to shape and to be faithful to their calling in life</w:t>
            </w:r>
          </w:p>
        </w:tc>
        <w:tc>
          <w:tcPr>
            <w:tcW w:w="360" w:type="dxa"/>
          </w:tcPr>
          <w:p w:rsidR="00716AD4" w:rsidRPr="00E32CAF" w:rsidRDefault="00716AD4" w:rsidP="00FD0527">
            <w:pPr>
              <w:contextualSpacing/>
              <w:jc w:val="center"/>
              <w:rPr>
                <w:b/>
              </w:rPr>
            </w:pPr>
          </w:p>
        </w:tc>
        <w:tc>
          <w:tcPr>
            <w:tcW w:w="360"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
        </w:tc>
        <w:tc>
          <w:tcPr>
            <w:tcW w:w="336" w:type="dxa"/>
          </w:tcPr>
          <w:p w:rsidR="00716AD4" w:rsidRPr="00E32CAF" w:rsidRDefault="00716AD4" w:rsidP="00FD0527">
            <w:pPr>
              <w:contextualSpacing/>
              <w:jc w:val="center"/>
              <w:rPr>
                <w:b/>
              </w:rPr>
            </w:pPr>
            <w:proofErr w:type="gramStart"/>
            <w:r>
              <w:rPr>
                <w:b/>
              </w:rPr>
              <w:t>x</w:t>
            </w:r>
            <w:proofErr w:type="gramEnd"/>
          </w:p>
        </w:tc>
        <w:tc>
          <w:tcPr>
            <w:tcW w:w="3228" w:type="dxa"/>
            <w:vMerge/>
          </w:tcPr>
          <w:p w:rsidR="00716AD4" w:rsidRPr="00E32CAF" w:rsidRDefault="00716AD4" w:rsidP="00FD0527">
            <w:pPr>
              <w:contextualSpacing/>
              <w:jc w:val="center"/>
              <w:rPr>
                <w:b/>
              </w:rPr>
            </w:pPr>
          </w:p>
        </w:tc>
      </w:tr>
      <w:tr w:rsidR="00716AD4" w:rsidRPr="00E32CAF" w:rsidTr="00FD0527">
        <w:tc>
          <w:tcPr>
            <w:tcW w:w="10728" w:type="dxa"/>
            <w:gridSpan w:val="6"/>
            <w:vAlign w:val="center"/>
          </w:tcPr>
          <w:p w:rsidR="00716AD4" w:rsidRDefault="00716AD4" w:rsidP="00FD0527">
            <w:pPr>
              <w:contextualSpacing/>
              <w:rPr>
                <w:sz w:val="18"/>
                <w:szCs w:val="18"/>
              </w:rPr>
            </w:pPr>
            <w:r>
              <w:rPr>
                <w:b/>
                <w:sz w:val="18"/>
                <w:szCs w:val="18"/>
              </w:rPr>
              <w:t>From this category, indicate your area of greatest strength:</w:t>
            </w:r>
            <w:r w:rsidR="00583224">
              <w:rPr>
                <w:b/>
                <w:sz w:val="18"/>
                <w:szCs w:val="18"/>
              </w:rPr>
              <w:t xml:space="preserve">  </w:t>
            </w:r>
            <w:r w:rsidR="00583224">
              <w:rPr>
                <w:sz w:val="18"/>
                <w:szCs w:val="18"/>
              </w:rPr>
              <w:t>My greatest strength is this area would be my passion and commitment towards my work.  I aim to help other teachers develop their passion as well because I believe that students should get the best that we can give them.</w:t>
            </w:r>
          </w:p>
          <w:p w:rsidR="00583224" w:rsidRPr="00583224" w:rsidRDefault="00583224" w:rsidP="00FD0527">
            <w:pPr>
              <w:contextualSpacing/>
              <w:rPr>
                <w:sz w:val="18"/>
                <w:szCs w:val="18"/>
              </w:rPr>
            </w:pPr>
          </w:p>
          <w:p w:rsidR="00716AD4" w:rsidRDefault="00716AD4" w:rsidP="00FD0527">
            <w:pPr>
              <w:contextualSpacing/>
              <w:rPr>
                <w:sz w:val="18"/>
                <w:szCs w:val="18"/>
              </w:rPr>
            </w:pPr>
            <w:r>
              <w:rPr>
                <w:b/>
                <w:sz w:val="18"/>
                <w:szCs w:val="18"/>
              </w:rPr>
              <w:t>From this category, indicate your area of needed growth:</w:t>
            </w:r>
            <w:r w:rsidR="00583224">
              <w:rPr>
                <w:b/>
                <w:sz w:val="18"/>
                <w:szCs w:val="18"/>
              </w:rPr>
              <w:t xml:space="preserve">  </w:t>
            </w:r>
            <w:r w:rsidR="00583224">
              <w:rPr>
                <w:sz w:val="18"/>
                <w:szCs w:val="18"/>
              </w:rPr>
              <w:t>My area of needed growth would be generating personalized growth plans.  Unless required, I don’t generally create formal goals with outlined steps for improvement.</w:t>
            </w:r>
          </w:p>
          <w:p w:rsidR="00583224" w:rsidRPr="00583224" w:rsidRDefault="00583224" w:rsidP="00FD0527">
            <w:pPr>
              <w:contextualSpacing/>
            </w:pPr>
          </w:p>
        </w:tc>
      </w:tr>
    </w:tbl>
    <w:p w:rsidR="00344B40" w:rsidRDefault="00344B40" w:rsidP="00344B40"/>
    <w:p w:rsidR="00344B40" w:rsidRPr="00621DB9" w:rsidRDefault="00344B40" w:rsidP="00344B40">
      <w:r>
        <w:t>Student Signature</w:t>
      </w:r>
      <w:proofErr w:type="gramStart"/>
      <w:r>
        <w:t>:_</w:t>
      </w:r>
      <w:proofErr w:type="gramEnd"/>
      <w:r>
        <w:t xml:space="preserve">______________________________________  </w:t>
      </w:r>
      <w:r>
        <w:tab/>
        <w:t>Date:__________________</w:t>
      </w:r>
    </w:p>
    <w:p w:rsidR="00344B40" w:rsidRDefault="00344B40" w:rsidP="00344B40"/>
    <w:p w:rsidR="00344B40" w:rsidRPr="00621DB9" w:rsidRDefault="00344B40" w:rsidP="00344B40"/>
    <w:p w:rsidR="008451DC" w:rsidRDefault="00344B40" w:rsidP="00344B40">
      <w:r>
        <w:br w:type="page"/>
      </w:r>
    </w:p>
    <w:sectPr w:rsidR="008451DC" w:rsidSect="00344B40">
      <w:pgSz w:w="12240" w:h="15840"/>
      <w:pgMar w:top="720" w:right="810" w:bottom="45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40" w:rsidRDefault="00344B40" w:rsidP="00344B40">
      <w:r>
        <w:separator/>
      </w:r>
    </w:p>
  </w:endnote>
  <w:endnote w:type="continuationSeparator" w:id="0">
    <w:p w:rsidR="00344B40" w:rsidRDefault="00344B40" w:rsidP="0034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40" w:rsidRDefault="00344B40" w:rsidP="00344B40">
      <w:r>
        <w:separator/>
      </w:r>
    </w:p>
  </w:footnote>
  <w:footnote w:type="continuationSeparator" w:id="0">
    <w:p w:rsidR="00344B40" w:rsidRDefault="00344B40" w:rsidP="00344B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3EE9"/>
    <w:multiLevelType w:val="hybridMultilevel"/>
    <w:tmpl w:val="167AA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40"/>
    <w:rsid w:val="000063E8"/>
    <w:rsid w:val="00030C50"/>
    <w:rsid w:val="000655A5"/>
    <w:rsid w:val="00067735"/>
    <w:rsid w:val="000857BB"/>
    <w:rsid w:val="000B1B4E"/>
    <w:rsid w:val="000D4208"/>
    <w:rsid w:val="000F03CA"/>
    <w:rsid w:val="000F263D"/>
    <w:rsid w:val="0010712B"/>
    <w:rsid w:val="00114892"/>
    <w:rsid w:val="00122550"/>
    <w:rsid w:val="0012304B"/>
    <w:rsid w:val="00123A2D"/>
    <w:rsid w:val="00126C47"/>
    <w:rsid w:val="00161DE4"/>
    <w:rsid w:val="001636BA"/>
    <w:rsid w:val="00176F77"/>
    <w:rsid w:val="00193703"/>
    <w:rsid w:val="00194928"/>
    <w:rsid w:val="001D026D"/>
    <w:rsid w:val="001E4CC9"/>
    <w:rsid w:val="001E6C58"/>
    <w:rsid w:val="001F4CD3"/>
    <w:rsid w:val="00214EB6"/>
    <w:rsid w:val="002553E2"/>
    <w:rsid w:val="00274EBE"/>
    <w:rsid w:val="00293544"/>
    <w:rsid w:val="00295CEF"/>
    <w:rsid w:val="002A3267"/>
    <w:rsid w:val="002A736D"/>
    <w:rsid w:val="002B3A02"/>
    <w:rsid w:val="002B7E9F"/>
    <w:rsid w:val="002C3D76"/>
    <w:rsid w:val="002F43F9"/>
    <w:rsid w:val="00306864"/>
    <w:rsid w:val="00343659"/>
    <w:rsid w:val="00344B40"/>
    <w:rsid w:val="00367D1C"/>
    <w:rsid w:val="0037424B"/>
    <w:rsid w:val="0038031C"/>
    <w:rsid w:val="003A1CDB"/>
    <w:rsid w:val="003A7112"/>
    <w:rsid w:val="003B224E"/>
    <w:rsid w:val="003B5185"/>
    <w:rsid w:val="0042726A"/>
    <w:rsid w:val="00494B4B"/>
    <w:rsid w:val="004A7816"/>
    <w:rsid w:val="004B3AD0"/>
    <w:rsid w:val="004D3CD9"/>
    <w:rsid w:val="00506B48"/>
    <w:rsid w:val="00544219"/>
    <w:rsid w:val="00583224"/>
    <w:rsid w:val="005842D0"/>
    <w:rsid w:val="0059132A"/>
    <w:rsid w:val="00596B26"/>
    <w:rsid w:val="005A46BB"/>
    <w:rsid w:val="005A6812"/>
    <w:rsid w:val="005D0A3E"/>
    <w:rsid w:val="005D3600"/>
    <w:rsid w:val="005F471C"/>
    <w:rsid w:val="00610CCB"/>
    <w:rsid w:val="00616082"/>
    <w:rsid w:val="00616B83"/>
    <w:rsid w:val="00640B13"/>
    <w:rsid w:val="0065454B"/>
    <w:rsid w:val="00681CC0"/>
    <w:rsid w:val="006866A1"/>
    <w:rsid w:val="006A5AC0"/>
    <w:rsid w:val="006C5442"/>
    <w:rsid w:val="0070430D"/>
    <w:rsid w:val="00716AD4"/>
    <w:rsid w:val="00716D70"/>
    <w:rsid w:val="00721423"/>
    <w:rsid w:val="0072584B"/>
    <w:rsid w:val="007325BA"/>
    <w:rsid w:val="00741D2B"/>
    <w:rsid w:val="00762457"/>
    <w:rsid w:val="0077267C"/>
    <w:rsid w:val="00795F22"/>
    <w:rsid w:val="007A2383"/>
    <w:rsid w:val="007A7E55"/>
    <w:rsid w:val="007B2FAB"/>
    <w:rsid w:val="007C26D7"/>
    <w:rsid w:val="00803595"/>
    <w:rsid w:val="0081274F"/>
    <w:rsid w:val="008154EB"/>
    <w:rsid w:val="00830C13"/>
    <w:rsid w:val="008438D6"/>
    <w:rsid w:val="008451DC"/>
    <w:rsid w:val="008A3C14"/>
    <w:rsid w:val="008A4FFF"/>
    <w:rsid w:val="008C1654"/>
    <w:rsid w:val="008C6C63"/>
    <w:rsid w:val="00904908"/>
    <w:rsid w:val="00913792"/>
    <w:rsid w:val="00920942"/>
    <w:rsid w:val="009316F7"/>
    <w:rsid w:val="00933315"/>
    <w:rsid w:val="00936C74"/>
    <w:rsid w:val="0094039C"/>
    <w:rsid w:val="00961461"/>
    <w:rsid w:val="00963275"/>
    <w:rsid w:val="00981568"/>
    <w:rsid w:val="00997EC4"/>
    <w:rsid w:val="009A315A"/>
    <w:rsid w:val="009A3EC2"/>
    <w:rsid w:val="009B1131"/>
    <w:rsid w:val="009D40CA"/>
    <w:rsid w:val="009D5D4F"/>
    <w:rsid w:val="009D7C6A"/>
    <w:rsid w:val="00A02365"/>
    <w:rsid w:val="00A12320"/>
    <w:rsid w:val="00A24D35"/>
    <w:rsid w:val="00A26B20"/>
    <w:rsid w:val="00A35417"/>
    <w:rsid w:val="00A5317C"/>
    <w:rsid w:val="00A543D1"/>
    <w:rsid w:val="00A849EB"/>
    <w:rsid w:val="00AB434F"/>
    <w:rsid w:val="00AC08E5"/>
    <w:rsid w:val="00AD569E"/>
    <w:rsid w:val="00AE0EE3"/>
    <w:rsid w:val="00AE2BC5"/>
    <w:rsid w:val="00B07940"/>
    <w:rsid w:val="00B125CB"/>
    <w:rsid w:val="00B2163C"/>
    <w:rsid w:val="00B23167"/>
    <w:rsid w:val="00B675D1"/>
    <w:rsid w:val="00B75980"/>
    <w:rsid w:val="00BA3B00"/>
    <w:rsid w:val="00BB2A75"/>
    <w:rsid w:val="00BC357B"/>
    <w:rsid w:val="00BC4B32"/>
    <w:rsid w:val="00BC4F20"/>
    <w:rsid w:val="00BF16E4"/>
    <w:rsid w:val="00BF206C"/>
    <w:rsid w:val="00BF6E4A"/>
    <w:rsid w:val="00BF7738"/>
    <w:rsid w:val="00C0573D"/>
    <w:rsid w:val="00C2576A"/>
    <w:rsid w:val="00C318B8"/>
    <w:rsid w:val="00C41B1F"/>
    <w:rsid w:val="00C41E24"/>
    <w:rsid w:val="00C45C05"/>
    <w:rsid w:val="00C637AA"/>
    <w:rsid w:val="00C63E9C"/>
    <w:rsid w:val="00C736A2"/>
    <w:rsid w:val="00C86CDE"/>
    <w:rsid w:val="00C94C9F"/>
    <w:rsid w:val="00CA48E8"/>
    <w:rsid w:val="00CC60DB"/>
    <w:rsid w:val="00CE1139"/>
    <w:rsid w:val="00CE3E28"/>
    <w:rsid w:val="00CE4FDE"/>
    <w:rsid w:val="00CF5D80"/>
    <w:rsid w:val="00D119BF"/>
    <w:rsid w:val="00D11F11"/>
    <w:rsid w:val="00D27FD0"/>
    <w:rsid w:val="00D43984"/>
    <w:rsid w:val="00D51470"/>
    <w:rsid w:val="00D61FC0"/>
    <w:rsid w:val="00D73275"/>
    <w:rsid w:val="00D81B1B"/>
    <w:rsid w:val="00D8240C"/>
    <w:rsid w:val="00D86238"/>
    <w:rsid w:val="00D9309E"/>
    <w:rsid w:val="00DB2574"/>
    <w:rsid w:val="00DC2D55"/>
    <w:rsid w:val="00DC2EED"/>
    <w:rsid w:val="00E03DC9"/>
    <w:rsid w:val="00E13C75"/>
    <w:rsid w:val="00E17DDE"/>
    <w:rsid w:val="00E3477A"/>
    <w:rsid w:val="00E40435"/>
    <w:rsid w:val="00E4466C"/>
    <w:rsid w:val="00E47954"/>
    <w:rsid w:val="00E6250C"/>
    <w:rsid w:val="00E669DA"/>
    <w:rsid w:val="00E671BE"/>
    <w:rsid w:val="00E758D9"/>
    <w:rsid w:val="00EA7385"/>
    <w:rsid w:val="00EB7118"/>
    <w:rsid w:val="00EC018B"/>
    <w:rsid w:val="00ED032A"/>
    <w:rsid w:val="00ED24E6"/>
    <w:rsid w:val="00ED275C"/>
    <w:rsid w:val="00EF42C2"/>
    <w:rsid w:val="00EF6743"/>
    <w:rsid w:val="00EF7984"/>
    <w:rsid w:val="00F173F9"/>
    <w:rsid w:val="00F25A34"/>
    <w:rsid w:val="00F27A9A"/>
    <w:rsid w:val="00F33E09"/>
    <w:rsid w:val="00F445DF"/>
    <w:rsid w:val="00F807EE"/>
    <w:rsid w:val="00F84DC2"/>
    <w:rsid w:val="00F95145"/>
    <w:rsid w:val="00FB1E98"/>
    <w:rsid w:val="00FB3AD1"/>
    <w:rsid w:val="00FB4167"/>
    <w:rsid w:val="00FB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40"/>
    <w:pPr>
      <w:tabs>
        <w:tab w:val="center" w:pos="4680"/>
        <w:tab w:val="right" w:pos="9360"/>
      </w:tabs>
    </w:pPr>
  </w:style>
  <w:style w:type="character" w:customStyle="1" w:styleId="HeaderChar">
    <w:name w:val="Header Char"/>
    <w:basedOn w:val="DefaultParagraphFont"/>
    <w:link w:val="Header"/>
    <w:uiPriority w:val="99"/>
    <w:rsid w:val="00344B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B40"/>
    <w:pPr>
      <w:tabs>
        <w:tab w:val="center" w:pos="4680"/>
        <w:tab w:val="right" w:pos="9360"/>
      </w:tabs>
    </w:pPr>
  </w:style>
  <w:style w:type="character" w:customStyle="1" w:styleId="FooterChar">
    <w:name w:val="Footer Char"/>
    <w:basedOn w:val="DefaultParagraphFont"/>
    <w:link w:val="Footer"/>
    <w:uiPriority w:val="99"/>
    <w:rsid w:val="00344B40"/>
    <w:rPr>
      <w:rFonts w:ascii="Times New Roman" w:eastAsia="Times New Roman" w:hAnsi="Times New Roman" w:cs="Times New Roman"/>
      <w:sz w:val="24"/>
      <w:szCs w:val="24"/>
    </w:rPr>
  </w:style>
  <w:style w:type="paragraph" w:styleId="ListParagraph">
    <w:name w:val="List Paragraph"/>
    <w:basedOn w:val="Normal"/>
    <w:uiPriority w:val="34"/>
    <w:qFormat/>
    <w:rsid w:val="00176F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40"/>
    <w:pPr>
      <w:tabs>
        <w:tab w:val="center" w:pos="4680"/>
        <w:tab w:val="right" w:pos="9360"/>
      </w:tabs>
    </w:pPr>
  </w:style>
  <w:style w:type="character" w:customStyle="1" w:styleId="HeaderChar">
    <w:name w:val="Header Char"/>
    <w:basedOn w:val="DefaultParagraphFont"/>
    <w:link w:val="Header"/>
    <w:uiPriority w:val="99"/>
    <w:rsid w:val="00344B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B40"/>
    <w:pPr>
      <w:tabs>
        <w:tab w:val="center" w:pos="4680"/>
        <w:tab w:val="right" w:pos="9360"/>
      </w:tabs>
    </w:pPr>
  </w:style>
  <w:style w:type="character" w:customStyle="1" w:styleId="FooterChar">
    <w:name w:val="Footer Char"/>
    <w:basedOn w:val="DefaultParagraphFont"/>
    <w:link w:val="Footer"/>
    <w:uiPriority w:val="99"/>
    <w:rsid w:val="00344B40"/>
    <w:rPr>
      <w:rFonts w:ascii="Times New Roman" w:eastAsia="Times New Roman" w:hAnsi="Times New Roman" w:cs="Times New Roman"/>
      <w:sz w:val="24"/>
      <w:szCs w:val="24"/>
    </w:rPr>
  </w:style>
  <w:style w:type="paragraph" w:styleId="ListParagraph">
    <w:name w:val="List Paragraph"/>
    <w:basedOn w:val="Normal"/>
    <w:uiPriority w:val="34"/>
    <w:qFormat/>
    <w:rsid w:val="0017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2512</Words>
  <Characters>14320</Characters>
  <Application>Microsoft Macintosh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Katrina Wagner</cp:lastModifiedBy>
  <cp:revision>2</cp:revision>
  <dcterms:created xsi:type="dcterms:W3CDTF">2013-12-07T04:14:00Z</dcterms:created>
  <dcterms:modified xsi:type="dcterms:W3CDTF">2013-12-07T04:14:00Z</dcterms:modified>
</cp:coreProperties>
</file>